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012464"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5CB91F82" w:rsidR="00056D5F" w:rsidRDefault="007C3CB6" w:rsidP="006F4F7F">
      <w:pPr>
        <w:spacing w:after="0" w:line="259" w:lineRule="auto"/>
        <w:rPr>
          <w:rFonts w:asciiTheme="minorHAnsi" w:hAnsiTheme="minorHAnsi"/>
          <w:b/>
          <w:sz w:val="24"/>
          <w:szCs w:val="32"/>
        </w:rPr>
      </w:pPr>
      <w:r>
        <w:rPr>
          <w:rFonts w:asciiTheme="minorHAnsi" w:hAnsiTheme="minorHAnsi"/>
          <w:b/>
          <w:sz w:val="24"/>
          <w:szCs w:val="32"/>
        </w:rPr>
        <w:t>February</w:t>
      </w:r>
      <w:r w:rsidR="00782D18">
        <w:rPr>
          <w:rFonts w:asciiTheme="minorHAnsi" w:hAnsiTheme="minorHAnsi"/>
          <w:b/>
          <w:sz w:val="24"/>
          <w:szCs w:val="32"/>
        </w:rPr>
        <w:t xml:space="preserve"> </w:t>
      </w:r>
      <w:r>
        <w:rPr>
          <w:rFonts w:asciiTheme="minorHAnsi" w:hAnsiTheme="minorHAnsi"/>
          <w:b/>
          <w:sz w:val="24"/>
          <w:szCs w:val="32"/>
        </w:rPr>
        <w:t>5</w:t>
      </w:r>
      <w:r w:rsidR="00064CE4">
        <w:rPr>
          <w:rFonts w:asciiTheme="minorHAnsi" w:hAnsiTheme="minorHAnsi"/>
          <w:b/>
          <w:sz w:val="24"/>
          <w:szCs w:val="32"/>
        </w:rPr>
        <w:t>, 202</w:t>
      </w:r>
      <w:r>
        <w:rPr>
          <w:rFonts w:asciiTheme="minorHAnsi" w:hAnsiTheme="minorHAnsi"/>
          <w:b/>
          <w:sz w:val="24"/>
          <w:szCs w:val="32"/>
        </w:rPr>
        <w:t>5</w:t>
      </w:r>
    </w:p>
    <w:p w14:paraId="213B2248" w14:textId="69919B13"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w:t>
      </w:r>
      <w:r w:rsidR="00D8655B">
        <w:rPr>
          <w:rFonts w:asciiTheme="minorHAnsi" w:hAnsiTheme="minorHAnsi"/>
          <w:b/>
          <w:sz w:val="24"/>
          <w:szCs w:val="32"/>
        </w:rPr>
        <w:t>0</w:t>
      </w:r>
      <w:r>
        <w:rPr>
          <w:rFonts w:asciiTheme="minorHAnsi" w:hAnsiTheme="minorHAnsi"/>
          <w:b/>
          <w:sz w:val="24"/>
          <w:szCs w:val="32"/>
        </w:rPr>
        <w:t xml:space="preserve">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012464"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509F72EE"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D8655B">
        <w:rPr>
          <w:rFonts w:asciiTheme="minorHAnsi" w:hAnsiTheme="minorHAnsi"/>
          <w:sz w:val="24"/>
          <w:szCs w:val="32"/>
        </w:rPr>
        <w:t>5</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D41A320"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DB53B0">
        <w:rPr>
          <w:rFonts w:asciiTheme="minorHAnsi" w:hAnsiTheme="minorHAnsi"/>
          <w:iCs/>
          <w:sz w:val="24"/>
          <w:szCs w:val="32"/>
        </w:rPr>
        <w:t>Alison Schmitke</w:t>
      </w:r>
    </w:p>
    <w:p w14:paraId="35563648" w14:textId="01FAB251" w:rsidR="00D8655B" w:rsidRPr="00D8655B" w:rsidRDefault="00D8655B" w:rsidP="00D8655B">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Upcoming senate event: “Senate Teach-In: Oregon Sanctuary Laws, History, Campus Policies, and Know Your Rights” – to be held Wednesday, March 5, 2025. More information forthcoming.</w:t>
      </w:r>
    </w:p>
    <w:p w14:paraId="45CA42E1" w14:textId="45206612"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DB53B0">
        <w:rPr>
          <w:rFonts w:asciiTheme="minorHAnsi" w:hAnsiTheme="minorHAnsi"/>
          <w:iCs/>
          <w:sz w:val="24"/>
          <w:szCs w:val="32"/>
        </w:rPr>
        <w:t xml:space="preserve">Taliek </w:t>
      </w:r>
      <w:proofErr w:type="spellStart"/>
      <w:r w:rsidR="00DB53B0">
        <w:rPr>
          <w:rFonts w:asciiTheme="minorHAnsi" w:hAnsiTheme="minorHAnsi"/>
          <w:iCs/>
          <w:sz w:val="24"/>
          <w:szCs w:val="32"/>
        </w:rPr>
        <w:t>Lopez-Duboff</w:t>
      </w:r>
      <w:proofErr w:type="spellEnd"/>
    </w:p>
    <w:p w14:paraId="45E66D40" w14:textId="2F2089BB" w:rsidR="00782D18" w:rsidRDefault="00D8655B"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Recently completed budget process and finalized the student incidental fee that helps ASUO invest its money into programs like Dusk Duck Rides, Cascadia Mobility, the Men’s Center, the Women’s Center, and that funds over 200 student organizations on campus. </w:t>
      </w:r>
    </w:p>
    <w:p w14:paraId="1A3C676D" w14:textId="77777777" w:rsidR="00322317" w:rsidRDefault="00322317"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Resolutions under consideration at next meeting: </w:t>
      </w:r>
    </w:p>
    <w:p w14:paraId="7B095BC8" w14:textId="40DD0CFD" w:rsidR="00322317" w:rsidRDefault="00322317" w:rsidP="00322317">
      <w:pPr>
        <w:pStyle w:val="ListParagraph"/>
        <w:numPr>
          <w:ilvl w:val="2"/>
          <w:numId w:val="8"/>
        </w:numPr>
        <w:spacing w:after="0" w:line="259" w:lineRule="auto"/>
        <w:ind w:left="1440"/>
        <w:rPr>
          <w:rFonts w:asciiTheme="minorHAnsi" w:hAnsiTheme="minorHAnsi"/>
          <w:iCs/>
          <w:sz w:val="24"/>
          <w:szCs w:val="32"/>
        </w:rPr>
      </w:pPr>
      <w:r>
        <w:rPr>
          <w:rFonts w:asciiTheme="minorHAnsi" w:hAnsiTheme="minorHAnsi"/>
          <w:iCs/>
          <w:sz w:val="24"/>
          <w:szCs w:val="32"/>
        </w:rPr>
        <w:t>Food insecurity on campus and calls for assistance with this project</w:t>
      </w:r>
    </w:p>
    <w:p w14:paraId="1B35C08F" w14:textId="03FA62DF" w:rsidR="00322317" w:rsidRDefault="00322317" w:rsidP="00322317">
      <w:pPr>
        <w:pStyle w:val="ListParagraph"/>
        <w:numPr>
          <w:ilvl w:val="2"/>
          <w:numId w:val="8"/>
        </w:numPr>
        <w:spacing w:after="0" w:line="259" w:lineRule="auto"/>
        <w:ind w:left="1440"/>
        <w:rPr>
          <w:rFonts w:asciiTheme="minorHAnsi" w:hAnsiTheme="minorHAnsi"/>
          <w:iCs/>
          <w:sz w:val="24"/>
          <w:szCs w:val="32"/>
        </w:rPr>
      </w:pPr>
      <w:r>
        <w:rPr>
          <w:rFonts w:asciiTheme="minorHAnsi" w:hAnsiTheme="minorHAnsi"/>
          <w:iCs/>
          <w:sz w:val="24"/>
          <w:szCs w:val="32"/>
        </w:rPr>
        <w:t>Resolution supporting various bills in the Oregon State Legislature, including those around higher education funding.</w:t>
      </w:r>
    </w:p>
    <w:p w14:paraId="6A680F0A" w14:textId="51B93F08" w:rsidR="00322317" w:rsidRDefault="00322317" w:rsidP="00322317">
      <w:pPr>
        <w:pStyle w:val="ListParagraph"/>
        <w:numPr>
          <w:ilvl w:val="2"/>
          <w:numId w:val="8"/>
        </w:numPr>
        <w:spacing w:after="0" w:line="259" w:lineRule="auto"/>
        <w:ind w:left="1440"/>
        <w:rPr>
          <w:rFonts w:asciiTheme="minorHAnsi" w:hAnsiTheme="minorHAnsi"/>
          <w:iCs/>
          <w:sz w:val="24"/>
          <w:szCs w:val="32"/>
        </w:rPr>
      </w:pPr>
      <w:r>
        <w:rPr>
          <w:rFonts w:asciiTheme="minorHAnsi" w:hAnsiTheme="minorHAnsi"/>
          <w:iCs/>
          <w:sz w:val="24"/>
          <w:szCs w:val="32"/>
        </w:rPr>
        <w:t>Recently approved resolution in support of the UO’s Forensics department (funded by ASUO’s finance committee), which is currently housed in the Clark Honors College and the ASUO is looking for a permanent home for them. Strong desire among students to have a long-term plan to support the mock trial and debate students.</w:t>
      </w:r>
    </w:p>
    <w:p w14:paraId="6AB26854" w14:textId="0E568B97" w:rsidR="00322317" w:rsidRPr="00064CE4" w:rsidRDefault="00322317" w:rsidP="00322317">
      <w:pPr>
        <w:pStyle w:val="ListParagraph"/>
        <w:numPr>
          <w:ilvl w:val="2"/>
          <w:numId w:val="8"/>
        </w:numPr>
        <w:spacing w:after="0" w:line="259" w:lineRule="auto"/>
        <w:ind w:left="1440"/>
        <w:rPr>
          <w:rFonts w:asciiTheme="minorHAnsi" w:hAnsiTheme="minorHAnsi"/>
          <w:iCs/>
          <w:sz w:val="24"/>
          <w:szCs w:val="32"/>
        </w:rPr>
      </w:pPr>
      <w:r>
        <w:rPr>
          <w:rFonts w:asciiTheme="minorHAnsi" w:hAnsiTheme="minorHAnsi"/>
          <w:iCs/>
          <w:sz w:val="24"/>
          <w:szCs w:val="32"/>
        </w:rPr>
        <w:t xml:space="preserve">Delegation of 10 ASUO students going to Washington D.C. with Big 10 colleagues to meet with legislators and agencies to demonstrate support for basic needs bills and other relevant topics. </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22CFD052" w:rsidR="00056D5F" w:rsidRDefault="007C3CB6" w:rsidP="00064CE4">
      <w:pPr>
        <w:pStyle w:val="ListParagraph"/>
        <w:numPr>
          <w:ilvl w:val="0"/>
          <w:numId w:val="10"/>
        </w:num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t>January 15</w:t>
      </w:r>
      <w:r w:rsidR="00DB53B0">
        <w:rPr>
          <w:rFonts w:asciiTheme="minorHAnsi" w:eastAsiaTheme="minorEastAsia" w:hAnsiTheme="minorHAnsi" w:cs="Arial"/>
          <w:iCs/>
          <w:szCs w:val="24"/>
        </w:rPr>
        <w:t>, 202</w:t>
      </w:r>
      <w:r w:rsidR="00322317">
        <w:rPr>
          <w:rFonts w:asciiTheme="minorHAnsi" w:eastAsiaTheme="minorEastAsia" w:hAnsiTheme="minorHAnsi" w:cs="Arial"/>
          <w:iCs/>
          <w:szCs w:val="24"/>
        </w:rPr>
        <w:t>5</w:t>
      </w:r>
    </w:p>
    <w:p w14:paraId="53BC9686" w14:textId="77777777" w:rsidR="00DB53B0" w:rsidRDefault="00DB53B0" w:rsidP="00DB53B0">
      <w:pPr>
        <w:spacing w:after="0" w:line="259" w:lineRule="auto"/>
        <w:rPr>
          <w:rFonts w:asciiTheme="minorHAnsi" w:eastAsiaTheme="minorEastAsia" w:hAnsiTheme="minorHAnsi" w:cs="Arial"/>
          <w:iCs/>
          <w:szCs w:val="24"/>
        </w:rPr>
      </w:pPr>
    </w:p>
    <w:p w14:paraId="08E4D981" w14:textId="0C81DD46" w:rsidR="00064CE4" w:rsidRPr="00064CE4" w:rsidRDefault="00DB53B0" w:rsidP="00056D5F">
      <w:pPr>
        <w:spacing w:after="0" w:line="259" w:lineRule="auto"/>
        <w:rPr>
          <w:rFonts w:asciiTheme="minorHAnsi" w:eastAsiaTheme="minorEastAsia" w:hAnsiTheme="minorHAnsi" w:cs="Arial"/>
          <w:iCs/>
          <w:sz w:val="10"/>
          <w:szCs w:val="10"/>
        </w:rPr>
      </w:pPr>
      <w:r>
        <w:rPr>
          <w:rFonts w:asciiTheme="minorHAnsi" w:eastAsiaTheme="minorEastAsia" w:hAnsiTheme="minorHAnsi" w:cs="Arial"/>
          <w:iCs/>
          <w:szCs w:val="24"/>
        </w:rPr>
        <w:t xml:space="preserve">Minutes stand as approved. </w:t>
      </w:r>
    </w:p>
    <w:p w14:paraId="0F3E395A" w14:textId="38830784" w:rsidR="00064CE4" w:rsidRPr="00CF4B90" w:rsidRDefault="00064CE4" w:rsidP="00056D5F">
      <w:pPr>
        <w:spacing w:after="0" w:line="259" w:lineRule="auto"/>
        <w:rPr>
          <w:rFonts w:asciiTheme="minorHAnsi" w:eastAsiaTheme="minorEastAsia" w:hAnsiTheme="minorHAnsi" w:cs="Arial"/>
          <w:iCs/>
        </w:rPr>
      </w:pP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528157F" w:rsidR="00064CE4" w:rsidRPr="00933859" w:rsidRDefault="00782D18" w:rsidP="00056D5F">
      <w:pPr>
        <w:spacing w:after="0" w:line="259" w:lineRule="auto"/>
        <w:rPr>
          <w:rFonts w:asciiTheme="minorHAnsi" w:hAnsiTheme="minorHAnsi"/>
          <w:bCs/>
        </w:rPr>
      </w:pPr>
      <w:r>
        <w:rPr>
          <w:rFonts w:asciiTheme="minorHAnsi" w:hAnsiTheme="minorHAnsi"/>
          <w:bCs/>
        </w:rPr>
        <w:t>University President Karl Scholz</w:t>
      </w:r>
    </w:p>
    <w:p w14:paraId="6D0BC5C2" w14:textId="44F68B62" w:rsidR="00BC7229" w:rsidRPr="007C3CB6" w:rsidRDefault="00346925" w:rsidP="007C3CB6">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lastRenderedPageBreak/>
        <w:t>Task force including Yvette and several others to analyze and develop strategies to address and respond to the flurry of executive actions coming from the new federal administration</w:t>
      </w:r>
    </w:p>
    <w:p w14:paraId="0398F170" w14:textId="10F02A1C" w:rsidR="00DF5CC9" w:rsidRDefault="00346925"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The UO is not a monolith in terms of beliefs and political opinions. We encourage all within the UO community to “find your people.” Create community and find comfort as we continue to focus on the pillars of our strategic plan, Oregon Rising. </w:t>
      </w:r>
    </w:p>
    <w:p w14:paraId="660D43A0" w14:textId="30222079" w:rsidR="00346925" w:rsidRPr="00064CE4" w:rsidRDefault="00346925"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UO has a deep, longstanding commitment to creating a diverse and engaged community that welcomes a rich range of perspectives, lived experiences, and cultural and religious backgrounds</w:t>
      </w:r>
      <w:r w:rsidR="00537F8F">
        <w:rPr>
          <w:rFonts w:asciiTheme="minorHAnsi" w:hAnsiTheme="minorHAnsi"/>
          <w:bCs/>
          <w:sz w:val="24"/>
          <w:szCs w:val="24"/>
        </w:rPr>
        <w:t xml:space="preserve">. Our commitment is grounded in our mission as a public university to serve and advance society – it’s built upon that care and shared commitment for one another.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76FA7EBE" w14:textId="77777777" w:rsidR="007C3CB6" w:rsidRDefault="007C3CB6" w:rsidP="007C3CB6">
      <w:pPr>
        <w:numPr>
          <w:ilvl w:val="0"/>
          <w:numId w:val="22"/>
        </w:numPr>
        <w:shd w:val="clear" w:color="auto" w:fill="FFFFFF"/>
        <w:spacing w:after="0" w:line="240" w:lineRule="auto"/>
        <w:rPr>
          <w:rFonts w:asciiTheme="minorHAnsi" w:hAnsiTheme="minorHAnsi" w:cstheme="minorHAnsi"/>
          <w:color w:val="000000"/>
          <w:shd w:val="clear" w:color="auto" w:fill="FFFFFF"/>
        </w:rPr>
      </w:pPr>
      <w:r w:rsidRPr="007C3CB6">
        <w:rPr>
          <w:rFonts w:asciiTheme="minorHAnsi" w:hAnsiTheme="minorHAnsi" w:cstheme="minorHAnsi"/>
          <w:color w:val="000000"/>
          <w:shd w:val="clear" w:color="auto" w:fill="FFFFFF"/>
        </w:rPr>
        <w:t>Discussion: </w:t>
      </w:r>
      <w:hyperlink r:id="rId8" w:tgtFrame="_blank" w:history="1">
        <w:r w:rsidRPr="007C3CB6">
          <w:rPr>
            <w:rStyle w:val="Hyperlink"/>
            <w:rFonts w:asciiTheme="minorHAnsi" w:hAnsiTheme="minorHAnsi" w:cstheme="minorHAnsi"/>
            <w:shd w:val="clear" w:color="auto" w:fill="FFFFFF"/>
          </w:rPr>
          <w:t>US24/25-11: Revisions to the Distinguished Teaching Awards Committee</w:t>
        </w:r>
      </w:hyperlink>
      <w:r w:rsidRPr="007C3CB6">
        <w:rPr>
          <w:rFonts w:asciiTheme="minorHAnsi" w:hAnsiTheme="minorHAnsi" w:cstheme="minorHAnsi"/>
          <w:color w:val="000000"/>
          <w:shd w:val="clear" w:color="auto" w:fill="FFFFFF"/>
        </w:rPr>
        <w:t>; Dyana Mason (Senate VP, Chair of the Committee on Oversight and Shared Governance)</w:t>
      </w:r>
    </w:p>
    <w:p w14:paraId="39F7159F" w14:textId="77777777" w:rsidR="007C3CB6" w:rsidRPr="00C40714" w:rsidRDefault="007C3CB6" w:rsidP="007C3CB6">
      <w:pPr>
        <w:shd w:val="clear" w:color="auto" w:fill="FFFFFF"/>
        <w:spacing w:after="0" w:line="240" w:lineRule="auto"/>
        <w:rPr>
          <w:rFonts w:asciiTheme="minorHAnsi" w:hAnsiTheme="minorHAnsi" w:cstheme="minorHAnsi"/>
          <w:color w:val="000000"/>
          <w:sz w:val="10"/>
          <w:szCs w:val="10"/>
          <w:shd w:val="clear" w:color="auto" w:fill="FFFFFF"/>
        </w:rPr>
      </w:pPr>
    </w:p>
    <w:p w14:paraId="019F7BE1" w14:textId="37EF86ED" w:rsidR="007C3CB6" w:rsidRDefault="00C40714" w:rsidP="007C3CB6">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the motion. Will be brought back to a future senate meeting for a vote. </w:t>
      </w:r>
    </w:p>
    <w:p w14:paraId="65B3FAAB" w14:textId="77777777" w:rsidR="00C40714" w:rsidRPr="00C40714" w:rsidRDefault="00C40714" w:rsidP="007C3CB6">
      <w:pPr>
        <w:shd w:val="clear" w:color="auto" w:fill="FFFFFF"/>
        <w:spacing w:after="0" w:line="240" w:lineRule="auto"/>
        <w:rPr>
          <w:rFonts w:asciiTheme="minorHAnsi" w:hAnsiTheme="minorHAnsi" w:cstheme="minorHAnsi"/>
          <w:color w:val="000000"/>
          <w:sz w:val="10"/>
          <w:szCs w:val="10"/>
          <w:shd w:val="clear" w:color="auto" w:fill="FFFFFF"/>
        </w:rPr>
      </w:pPr>
    </w:p>
    <w:p w14:paraId="02DD490C" w14:textId="77777777" w:rsidR="007C3CB6" w:rsidRDefault="007C3CB6" w:rsidP="007C3CB6">
      <w:pPr>
        <w:numPr>
          <w:ilvl w:val="0"/>
          <w:numId w:val="22"/>
        </w:numPr>
        <w:shd w:val="clear" w:color="auto" w:fill="FFFFFF"/>
        <w:spacing w:after="0" w:line="240" w:lineRule="auto"/>
        <w:rPr>
          <w:rFonts w:asciiTheme="minorHAnsi" w:hAnsiTheme="minorHAnsi" w:cstheme="minorHAnsi"/>
          <w:color w:val="000000"/>
          <w:shd w:val="clear" w:color="auto" w:fill="FFFFFF"/>
        </w:rPr>
      </w:pPr>
      <w:r w:rsidRPr="007C3CB6">
        <w:rPr>
          <w:rFonts w:asciiTheme="minorHAnsi" w:hAnsiTheme="minorHAnsi" w:cstheme="minorHAnsi"/>
          <w:color w:val="000000"/>
          <w:shd w:val="clear" w:color="auto" w:fill="FFFFFF"/>
        </w:rPr>
        <w:t>Discussion: </w:t>
      </w:r>
      <w:hyperlink r:id="rId9" w:tgtFrame="_blank" w:history="1">
        <w:r w:rsidRPr="007C3CB6">
          <w:rPr>
            <w:rStyle w:val="Hyperlink"/>
            <w:rFonts w:asciiTheme="minorHAnsi" w:hAnsiTheme="minorHAnsi" w:cstheme="minorHAnsi"/>
            <w:shd w:val="clear" w:color="auto" w:fill="FFFFFF"/>
          </w:rPr>
          <w:t>US24/25-10: Revisions to the Faculty Advisory Council</w:t>
        </w:r>
      </w:hyperlink>
      <w:r w:rsidRPr="007C3CB6">
        <w:rPr>
          <w:rFonts w:asciiTheme="minorHAnsi" w:hAnsiTheme="minorHAnsi" w:cstheme="minorHAnsi"/>
          <w:color w:val="000000"/>
          <w:shd w:val="clear" w:color="auto" w:fill="FFFFFF"/>
        </w:rPr>
        <w:t>; Dyana Mason (Senate VP, Chair of the Committee on Oversight and Shared Governance)</w:t>
      </w:r>
    </w:p>
    <w:p w14:paraId="29057435" w14:textId="77777777" w:rsidR="007C3CB6" w:rsidRPr="00C40714" w:rsidRDefault="007C3CB6" w:rsidP="007C3CB6">
      <w:pPr>
        <w:shd w:val="clear" w:color="auto" w:fill="FFFFFF"/>
        <w:spacing w:after="0" w:line="240" w:lineRule="auto"/>
        <w:rPr>
          <w:rFonts w:asciiTheme="minorHAnsi" w:hAnsiTheme="minorHAnsi" w:cstheme="minorHAnsi"/>
          <w:color w:val="000000"/>
          <w:sz w:val="10"/>
          <w:szCs w:val="10"/>
          <w:shd w:val="clear" w:color="auto" w:fill="FFFFFF"/>
        </w:rPr>
      </w:pPr>
    </w:p>
    <w:p w14:paraId="6E30EBF8" w14:textId="77777777" w:rsidR="00C40714" w:rsidRDefault="00C40714" w:rsidP="00C40714">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the motion. Will be brought back to a future senate meeting for a vote. </w:t>
      </w:r>
    </w:p>
    <w:p w14:paraId="4A9617FA" w14:textId="77777777" w:rsidR="007C3CB6" w:rsidRPr="00C40714" w:rsidRDefault="007C3CB6" w:rsidP="007C3CB6">
      <w:pPr>
        <w:shd w:val="clear" w:color="auto" w:fill="FFFFFF"/>
        <w:spacing w:after="0" w:line="240" w:lineRule="auto"/>
        <w:rPr>
          <w:rFonts w:asciiTheme="minorHAnsi" w:hAnsiTheme="minorHAnsi" w:cstheme="minorHAnsi"/>
          <w:color w:val="000000"/>
          <w:sz w:val="10"/>
          <w:szCs w:val="10"/>
          <w:shd w:val="clear" w:color="auto" w:fill="FFFFFF"/>
        </w:rPr>
      </w:pPr>
    </w:p>
    <w:p w14:paraId="7E47F4F2" w14:textId="77777777" w:rsidR="007C3CB6" w:rsidRDefault="007C3CB6" w:rsidP="007C3CB6">
      <w:pPr>
        <w:numPr>
          <w:ilvl w:val="0"/>
          <w:numId w:val="22"/>
        </w:numPr>
        <w:shd w:val="clear" w:color="auto" w:fill="FFFFFF"/>
        <w:spacing w:after="0" w:line="240" w:lineRule="auto"/>
        <w:rPr>
          <w:rFonts w:asciiTheme="minorHAnsi" w:hAnsiTheme="minorHAnsi" w:cstheme="minorHAnsi"/>
          <w:color w:val="000000"/>
          <w:shd w:val="clear" w:color="auto" w:fill="FFFFFF"/>
        </w:rPr>
      </w:pPr>
      <w:r w:rsidRPr="007C3CB6">
        <w:rPr>
          <w:rFonts w:asciiTheme="minorHAnsi" w:hAnsiTheme="minorHAnsi" w:cstheme="minorHAnsi"/>
          <w:color w:val="000000"/>
          <w:shd w:val="clear" w:color="auto" w:fill="FFFFFF"/>
        </w:rPr>
        <w:t>Discussion: </w:t>
      </w:r>
      <w:hyperlink r:id="rId10" w:tgtFrame="_blank" w:history="1">
        <w:r w:rsidRPr="007C3CB6">
          <w:rPr>
            <w:rStyle w:val="Hyperlink"/>
            <w:rFonts w:asciiTheme="minorHAnsi" w:hAnsiTheme="minorHAnsi" w:cstheme="minorHAnsi"/>
            <w:shd w:val="clear" w:color="auto" w:fill="FFFFFF"/>
          </w:rPr>
          <w:t>US25/25-12: Statement of Solidary and Support</w:t>
        </w:r>
      </w:hyperlink>
      <w:r w:rsidRPr="007C3CB6">
        <w:rPr>
          <w:rFonts w:asciiTheme="minorHAnsi" w:hAnsiTheme="minorHAnsi" w:cstheme="minorHAnsi"/>
          <w:color w:val="000000"/>
          <w:shd w:val="clear" w:color="auto" w:fill="FFFFFF"/>
        </w:rPr>
        <w:t>; Alison Schmitke (Senate President, College of Education), Dyana Mason (Senate VP, College of Design), Raoul Lievanos (Sociology, Senator)</w:t>
      </w:r>
    </w:p>
    <w:p w14:paraId="7A1DBB36" w14:textId="77777777" w:rsidR="007C3CB6" w:rsidRPr="00C40714" w:rsidRDefault="007C3CB6" w:rsidP="007C3CB6">
      <w:pPr>
        <w:shd w:val="clear" w:color="auto" w:fill="FFFFFF"/>
        <w:spacing w:after="0" w:line="240" w:lineRule="auto"/>
        <w:rPr>
          <w:rFonts w:asciiTheme="minorHAnsi" w:hAnsiTheme="minorHAnsi" w:cstheme="minorHAnsi"/>
          <w:color w:val="000000"/>
          <w:sz w:val="10"/>
          <w:szCs w:val="10"/>
          <w:shd w:val="clear" w:color="auto" w:fill="FFFFFF"/>
        </w:rPr>
      </w:pPr>
    </w:p>
    <w:p w14:paraId="38D6A24F" w14:textId="77777777" w:rsidR="00C40714" w:rsidRDefault="00C40714" w:rsidP="00C40714">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the motion. Will be brought back to a future senate meeting for a vote. </w:t>
      </w:r>
    </w:p>
    <w:p w14:paraId="775D30DF" w14:textId="77777777" w:rsidR="00031AA5" w:rsidRPr="00723637" w:rsidRDefault="00031AA5"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32A1F7AB" w14:textId="77777777" w:rsidR="007C3CB6" w:rsidRPr="007C3CB6" w:rsidRDefault="007C3CB6" w:rsidP="007C3CB6">
      <w:pPr>
        <w:numPr>
          <w:ilvl w:val="0"/>
          <w:numId w:val="23"/>
        </w:numPr>
        <w:spacing w:after="0" w:line="259" w:lineRule="auto"/>
        <w:rPr>
          <w:rFonts w:asciiTheme="minorHAnsi" w:hAnsiTheme="minorHAnsi"/>
          <w:bCs/>
        </w:rPr>
      </w:pPr>
      <w:r w:rsidRPr="007C3CB6">
        <w:rPr>
          <w:rFonts w:asciiTheme="minorHAnsi" w:hAnsiTheme="minorHAnsi"/>
          <w:bCs/>
        </w:rPr>
        <w:t>UO and Federal Advocacy; Betsy Boyd (Sr. Associate VP, Federal Affairs)</w:t>
      </w:r>
    </w:p>
    <w:p w14:paraId="0AA7241B" w14:textId="77777777" w:rsidR="007C3CB6" w:rsidRPr="007C3CB6" w:rsidRDefault="007C3CB6" w:rsidP="007C3CB6">
      <w:pPr>
        <w:numPr>
          <w:ilvl w:val="0"/>
          <w:numId w:val="23"/>
        </w:numPr>
        <w:spacing w:after="0" w:line="259" w:lineRule="auto"/>
        <w:rPr>
          <w:rFonts w:asciiTheme="minorHAnsi" w:hAnsiTheme="minorHAnsi"/>
          <w:bCs/>
        </w:rPr>
      </w:pPr>
      <w:r w:rsidRPr="007C3CB6">
        <w:rPr>
          <w:rFonts w:asciiTheme="minorHAnsi" w:hAnsiTheme="minorHAnsi"/>
          <w:bCs/>
        </w:rPr>
        <w:t>Supporting Campus; Yvette Alex-Assensoh (VP, Equity &amp; Inclusion)</w:t>
      </w:r>
    </w:p>
    <w:p w14:paraId="4920D023" w14:textId="77777777" w:rsidR="007C3CB6" w:rsidRPr="007C3CB6" w:rsidRDefault="007C3CB6" w:rsidP="007C3CB6">
      <w:pPr>
        <w:numPr>
          <w:ilvl w:val="0"/>
          <w:numId w:val="23"/>
        </w:numPr>
        <w:spacing w:after="0" w:line="259" w:lineRule="auto"/>
        <w:rPr>
          <w:rFonts w:asciiTheme="minorHAnsi" w:hAnsiTheme="minorHAnsi"/>
          <w:bCs/>
        </w:rPr>
      </w:pPr>
      <w:r w:rsidRPr="007C3CB6">
        <w:rPr>
          <w:rFonts w:asciiTheme="minorHAnsi" w:hAnsiTheme="minorHAnsi"/>
          <w:bCs/>
        </w:rPr>
        <w:t>Legal Landscape; Kevin Reed (VP and General Counsel)</w:t>
      </w:r>
    </w:p>
    <w:p w14:paraId="0ADDAEA0" w14:textId="77777777" w:rsidR="007C3CB6" w:rsidRPr="007C3CB6" w:rsidRDefault="007C3CB6" w:rsidP="007C3CB6">
      <w:pPr>
        <w:numPr>
          <w:ilvl w:val="0"/>
          <w:numId w:val="23"/>
        </w:numPr>
        <w:spacing w:after="0" w:line="259" w:lineRule="auto"/>
        <w:rPr>
          <w:rFonts w:asciiTheme="minorHAnsi" w:hAnsiTheme="minorHAnsi"/>
          <w:bCs/>
        </w:rPr>
      </w:pPr>
      <w:r w:rsidRPr="007C3CB6">
        <w:rPr>
          <w:rFonts w:asciiTheme="minorHAnsi" w:hAnsiTheme="minorHAnsi"/>
          <w:bCs/>
        </w:rPr>
        <w:t>Spotlight: Intl education and Immigration; Dennis Galvan (VP, Global Engagement)</w:t>
      </w:r>
    </w:p>
    <w:p w14:paraId="2E6DDF2F" w14:textId="77777777" w:rsidR="00DB53B0" w:rsidRPr="00307A54" w:rsidRDefault="00DB53B0" w:rsidP="00E76D9C">
      <w:pPr>
        <w:spacing w:after="0" w:line="259" w:lineRule="auto"/>
        <w:rPr>
          <w:rFonts w:asciiTheme="minorHAnsi" w:hAnsiTheme="minorHAnsi"/>
          <w:bCs/>
          <w:sz w:val="10"/>
          <w:szCs w:val="10"/>
        </w:rPr>
      </w:pPr>
    </w:p>
    <w:p w14:paraId="135FAAEF" w14:textId="17E4C6D0" w:rsidR="00307A54" w:rsidRDefault="00307A54" w:rsidP="00E76D9C">
      <w:pPr>
        <w:spacing w:after="0" w:line="259" w:lineRule="auto"/>
        <w:rPr>
          <w:rFonts w:asciiTheme="minorHAnsi" w:hAnsiTheme="minorHAnsi"/>
          <w:bCs/>
        </w:rPr>
      </w:pPr>
      <w:r>
        <w:rPr>
          <w:rFonts w:asciiTheme="minorHAnsi" w:hAnsiTheme="minorHAnsi"/>
          <w:bCs/>
        </w:rPr>
        <w:t>Please see video available on the UO Senate website for full presentation.</w:t>
      </w:r>
    </w:p>
    <w:p w14:paraId="4B622790" w14:textId="77777777" w:rsidR="00307A54" w:rsidRPr="00307A54" w:rsidRDefault="00307A54" w:rsidP="00E76D9C">
      <w:pPr>
        <w:spacing w:after="0" w:line="259" w:lineRule="auto"/>
        <w:rPr>
          <w:rFonts w:asciiTheme="minorHAnsi" w:hAnsiTheme="minorHAnsi"/>
          <w:bCs/>
          <w:sz w:val="10"/>
          <w:szCs w:val="10"/>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322DEE43"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w:t>
      </w:r>
      <w:r w:rsidR="001C2D3F">
        <w:rPr>
          <w:rFonts w:asciiTheme="minorHAnsi" w:hAnsiTheme="minorHAnsi"/>
          <w:sz w:val="24"/>
          <w:szCs w:val="32"/>
        </w:rPr>
        <w:t>32</w:t>
      </w:r>
      <w:r>
        <w:rPr>
          <w:rFonts w:asciiTheme="minorHAnsi" w:hAnsiTheme="minorHAnsi"/>
          <w:sz w:val="24"/>
          <w:szCs w:val="32"/>
        </w:rPr>
        <w:t xml:space="preserve"> P.M.</w:t>
      </w:r>
      <w:r w:rsidRPr="00642428">
        <w:rPr>
          <w:rFonts w:asciiTheme="minorHAnsi" w:hAnsiTheme="minorHAnsi"/>
        </w:rPr>
        <w:t xml:space="preserve"> </w:t>
      </w:r>
      <w:r w:rsidR="00012464">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2E4FC6E" w14:textId="4A893A0F" w:rsidR="00FB4DE8" w:rsidRPr="00012464"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lastRenderedPageBreak/>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Alison</w:t>
      </w:r>
      <w:r w:rsidR="00DB53B0">
        <w:rPr>
          <w:rFonts w:asciiTheme="minorHAnsi" w:eastAsiaTheme="minorEastAsia" w:hAnsiTheme="minorHAnsi" w:cstheme="minorHAnsi"/>
          <w:bCs/>
          <w:sz w:val="24"/>
          <w:szCs w:val="24"/>
        </w:rPr>
        <w:t xml:space="preserve"> Schmitke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Dyana Mason (Senate Vice President),</w:t>
      </w:r>
      <w:r w:rsidR="00F13461">
        <w:rPr>
          <w:rFonts w:asciiTheme="minorHAnsi" w:eastAsiaTheme="minorEastAsia" w:hAnsiTheme="minorHAnsi" w:cstheme="minorHAnsi"/>
          <w:bCs/>
          <w:sz w:val="24"/>
          <w:szCs w:val="24"/>
        </w:rPr>
        <w:t xml:space="preserve"> </w:t>
      </w:r>
      <w:r w:rsidR="00012464">
        <w:rPr>
          <w:rFonts w:asciiTheme="minorHAnsi" w:eastAsiaTheme="minorEastAsia" w:hAnsiTheme="minorHAnsi" w:cstheme="minorHAnsi"/>
          <w:bCs/>
          <w:sz w:val="24"/>
          <w:szCs w:val="24"/>
        </w:rPr>
        <w:t xml:space="preserve">Kersey Bars, Daniel Miller, Jamie Dillon, Daniel Duger, Eric Corwin, Pedro Garcia-Caro, Yoav Dubinsky, Kathy Stroud, Erin McKenna, Taliek </w:t>
      </w:r>
      <w:proofErr w:type="spellStart"/>
      <w:r w:rsidR="00012464">
        <w:rPr>
          <w:rFonts w:asciiTheme="minorHAnsi" w:eastAsiaTheme="minorEastAsia" w:hAnsiTheme="minorHAnsi" w:cstheme="minorHAnsi"/>
          <w:bCs/>
          <w:sz w:val="24"/>
          <w:szCs w:val="24"/>
        </w:rPr>
        <w:t>Lopez-Duboff</w:t>
      </w:r>
      <w:proofErr w:type="spellEnd"/>
      <w:r w:rsidR="00012464">
        <w:rPr>
          <w:rFonts w:asciiTheme="minorHAnsi" w:eastAsiaTheme="minorEastAsia" w:hAnsiTheme="minorHAnsi" w:cstheme="minorHAnsi"/>
          <w:bCs/>
          <w:sz w:val="24"/>
          <w:szCs w:val="24"/>
        </w:rPr>
        <w:t xml:space="preserve">, Andrew Ducharme, Micah Warren, Katherine Donaldson, David Cosottile, Chantelle Russell, Melynda Casement, Chiara Gasparini, Raoul Lievanos, Rachel DiNitto, Jiabin Wu, Kate Mills, Liz Sgro, Andy Winden, Barbara Mossberg, Harinder Khalsa, Matthias Vogel, Norma Kehdi, Bella Esbeck, Jane Cramer, Eren Cil, Erica Bornstein, Jimmy Howard, Edward Davis, Jana Prikryl, Yasamin Vahdati, Bob Choquette. </w:t>
      </w:r>
      <w:r w:rsidR="00314FD3">
        <w:rPr>
          <w:rFonts w:asciiTheme="minorHAnsi" w:eastAsiaTheme="minorEastAsia" w:hAnsiTheme="minorHAnsi" w:cstheme="minorHAnsi"/>
          <w:bCs/>
          <w:sz w:val="24"/>
          <w:szCs w:val="24"/>
        </w:rPr>
        <w:t xml:space="preserve"> </w:t>
      </w:r>
    </w:p>
    <w:p w14:paraId="723C990B" w14:textId="0C605BA0"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r w:rsidR="007C3CB6">
        <w:rPr>
          <w:rFonts w:asciiTheme="minorHAnsi" w:eastAsiaTheme="minorEastAsia" w:hAnsiTheme="minorHAnsi" w:cstheme="minorHAnsi"/>
          <w:bCs/>
          <w:sz w:val="24"/>
          <w:szCs w:val="24"/>
        </w:rPr>
        <w:t xml:space="preserve"> Michael Tomcal</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024F287" w14:textId="63C38FAE" w:rsidR="001D6848" w:rsidRPr="00933859" w:rsidRDefault="001D6848" w:rsidP="007C3CB6">
      <w:pPr>
        <w:spacing w:before="100" w:beforeAutospacing="1"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194EF1">
        <w:rPr>
          <w:rFonts w:asciiTheme="minorHAnsi" w:eastAsiaTheme="minorEastAsia" w:hAnsiTheme="minorHAnsi" w:cstheme="minorHAnsi"/>
          <w:bCs/>
          <w:sz w:val="24"/>
          <w:szCs w:val="24"/>
        </w:rPr>
        <w:t xml:space="preserve">Brenda, Lisa Peyton, Marsha Gravesen, Cindy Bandow, Betsy Boyd, Michael Aguilera, Sandee Bybee, Alida Bevirt, </w:t>
      </w:r>
      <w:r w:rsidR="00012464">
        <w:rPr>
          <w:rFonts w:asciiTheme="minorHAnsi" w:eastAsiaTheme="minorEastAsia" w:hAnsiTheme="minorHAnsi" w:cstheme="minorHAnsi"/>
          <w:bCs/>
          <w:sz w:val="24"/>
          <w:szCs w:val="24"/>
        </w:rPr>
        <w:t xml:space="preserve">Courtney Garcia, </w:t>
      </w:r>
      <w:r w:rsidR="00194EF1">
        <w:rPr>
          <w:rFonts w:asciiTheme="minorHAnsi" w:eastAsiaTheme="minorEastAsia" w:hAnsiTheme="minorHAnsi" w:cstheme="minorHAnsi"/>
          <w:bCs/>
          <w:sz w:val="24"/>
          <w:szCs w:val="24"/>
        </w:rPr>
        <w:t>Gerard Sandoval, Lindsey Hayward, Heather Quarles, Celena Simpson, Dennis Galvan, Keith Frazee, Gabriela Martinez, Karl Scholz</w:t>
      </w:r>
      <w:r w:rsidR="00012464">
        <w:rPr>
          <w:rFonts w:asciiTheme="minorHAnsi" w:eastAsiaTheme="minorEastAsia" w:hAnsiTheme="minorHAnsi" w:cstheme="minorHAnsi"/>
          <w:bCs/>
          <w:sz w:val="24"/>
          <w:szCs w:val="24"/>
        </w:rPr>
        <w:t xml:space="preserve"> (University President)</w:t>
      </w:r>
      <w:r w:rsidR="00194EF1">
        <w:rPr>
          <w:rFonts w:asciiTheme="minorHAnsi" w:eastAsiaTheme="minorEastAsia" w:hAnsiTheme="minorHAnsi" w:cstheme="minorHAnsi"/>
          <w:bCs/>
          <w:sz w:val="24"/>
          <w:szCs w:val="24"/>
        </w:rPr>
        <w:t>, Deborah Butler, iPhone, Jenna Adams-Kalloch, Kevin Reed</w:t>
      </w:r>
      <w:r w:rsidR="00012464">
        <w:rPr>
          <w:rFonts w:asciiTheme="minorHAnsi" w:eastAsiaTheme="minorEastAsia" w:hAnsiTheme="minorHAnsi" w:cstheme="minorHAnsi"/>
          <w:bCs/>
          <w:sz w:val="24"/>
          <w:szCs w:val="24"/>
        </w:rPr>
        <w:t xml:space="preserve"> (University General Counsel),</w:t>
      </w:r>
      <w:r w:rsidR="00194EF1">
        <w:rPr>
          <w:rFonts w:asciiTheme="minorHAnsi" w:eastAsiaTheme="minorEastAsia" w:hAnsiTheme="minorHAnsi" w:cstheme="minorHAnsi"/>
          <w:bCs/>
          <w:sz w:val="24"/>
          <w:szCs w:val="24"/>
        </w:rPr>
        <w:t xml:space="preserve"> Kody Kelleher, Kristin Grieger, Ron Bramhall, Maggie Bosworth, Cengiz Zopluoglu, Debbie Sharp, </w:t>
      </w:r>
      <w:r w:rsidR="00314FD3">
        <w:rPr>
          <w:rFonts w:asciiTheme="minorHAnsi" w:eastAsiaTheme="minorEastAsia" w:hAnsiTheme="minorHAnsi" w:cstheme="minorHAnsi"/>
          <w:bCs/>
          <w:sz w:val="24"/>
          <w:szCs w:val="24"/>
        </w:rPr>
        <w:t xml:space="preserve">Gabriela Perez Baez, Lee Rumbarger, Lynn Stephen, M, Camie, Johnmartin Sherman-Lewis, Rich Margerum, Allison Blade, Charlotte Alverson, NTACT:C </w:t>
      </w:r>
    </w:p>
    <w:sectPr w:rsidR="001D6848" w:rsidRPr="0093385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4729B"/>
    <w:multiLevelType w:val="multilevel"/>
    <w:tmpl w:val="F2DC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41645D"/>
    <w:multiLevelType w:val="multilevel"/>
    <w:tmpl w:val="0BE2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6"/>
  </w:num>
  <w:num w:numId="2" w16cid:durableId="1116679043">
    <w:abstractNumId w:val="10"/>
  </w:num>
  <w:num w:numId="3" w16cid:durableId="1370959193">
    <w:abstractNumId w:val="21"/>
  </w:num>
  <w:num w:numId="4" w16cid:durableId="1177385336">
    <w:abstractNumId w:val="8"/>
  </w:num>
  <w:num w:numId="5" w16cid:durableId="716588768">
    <w:abstractNumId w:val="15"/>
  </w:num>
  <w:num w:numId="6" w16cid:durableId="433088314">
    <w:abstractNumId w:val="3"/>
  </w:num>
  <w:num w:numId="7" w16cid:durableId="927039181">
    <w:abstractNumId w:val="13"/>
  </w:num>
  <w:num w:numId="8" w16cid:durableId="295528309">
    <w:abstractNumId w:val="14"/>
  </w:num>
  <w:num w:numId="9" w16cid:durableId="1393456827">
    <w:abstractNumId w:val="12"/>
  </w:num>
  <w:num w:numId="10" w16cid:durableId="1440640501">
    <w:abstractNumId w:val="9"/>
  </w:num>
  <w:num w:numId="11" w16cid:durableId="2087922456">
    <w:abstractNumId w:val="7"/>
  </w:num>
  <w:num w:numId="12" w16cid:durableId="1100561608">
    <w:abstractNumId w:val="22"/>
  </w:num>
  <w:num w:numId="13" w16cid:durableId="1713650443">
    <w:abstractNumId w:val="11"/>
  </w:num>
  <w:num w:numId="14" w16cid:durableId="1087732531">
    <w:abstractNumId w:val="0"/>
  </w:num>
  <w:num w:numId="15" w16cid:durableId="1554732880">
    <w:abstractNumId w:val="6"/>
  </w:num>
  <w:num w:numId="16" w16cid:durableId="2077778638">
    <w:abstractNumId w:val="5"/>
  </w:num>
  <w:num w:numId="17" w16cid:durableId="1507860052">
    <w:abstractNumId w:val="2"/>
  </w:num>
  <w:num w:numId="18" w16cid:durableId="1045134788">
    <w:abstractNumId w:val="19"/>
  </w:num>
  <w:num w:numId="19" w16cid:durableId="1375303835">
    <w:abstractNumId w:val="20"/>
  </w:num>
  <w:num w:numId="20" w16cid:durableId="1382174770">
    <w:abstractNumId w:val="17"/>
  </w:num>
  <w:num w:numId="21" w16cid:durableId="1363626892">
    <w:abstractNumId w:val="1"/>
  </w:num>
  <w:num w:numId="22" w16cid:durableId="1527985280">
    <w:abstractNumId w:val="18"/>
  </w:num>
  <w:num w:numId="23" w16cid:durableId="980428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12464"/>
    <w:rsid w:val="00031AA5"/>
    <w:rsid w:val="00056D5F"/>
    <w:rsid w:val="00064CE4"/>
    <w:rsid w:val="00105F2F"/>
    <w:rsid w:val="001130EF"/>
    <w:rsid w:val="00182A6E"/>
    <w:rsid w:val="00194EF1"/>
    <w:rsid w:val="001C2D3F"/>
    <w:rsid w:val="001D6848"/>
    <w:rsid w:val="002A4316"/>
    <w:rsid w:val="00307A54"/>
    <w:rsid w:val="00314FD3"/>
    <w:rsid w:val="00322317"/>
    <w:rsid w:val="00346925"/>
    <w:rsid w:val="00347A74"/>
    <w:rsid w:val="0037434C"/>
    <w:rsid w:val="00393932"/>
    <w:rsid w:val="003F0B53"/>
    <w:rsid w:val="003F4E90"/>
    <w:rsid w:val="003F7D02"/>
    <w:rsid w:val="0043139A"/>
    <w:rsid w:val="004C4DA0"/>
    <w:rsid w:val="00537F8F"/>
    <w:rsid w:val="005E173F"/>
    <w:rsid w:val="00642428"/>
    <w:rsid w:val="0068683C"/>
    <w:rsid w:val="006F4F7F"/>
    <w:rsid w:val="00723637"/>
    <w:rsid w:val="007662C6"/>
    <w:rsid w:val="00782D18"/>
    <w:rsid w:val="007C3CB6"/>
    <w:rsid w:val="00847956"/>
    <w:rsid w:val="00933859"/>
    <w:rsid w:val="009B140E"/>
    <w:rsid w:val="00A206B8"/>
    <w:rsid w:val="00A3415E"/>
    <w:rsid w:val="00AE3FE1"/>
    <w:rsid w:val="00BB6434"/>
    <w:rsid w:val="00BC7229"/>
    <w:rsid w:val="00C12E99"/>
    <w:rsid w:val="00C33497"/>
    <w:rsid w:val="00C40714"/>
    <w:rsid w:val="00C778A4"/>
    <w:rsid w:val="00CF4B90"/>
    <w:rsid w:val="00D137F0"/>
    <w:rsid w:val="00D74CDA"/>
    <w:rsid w:val="00D8655B"/>
    <w:rsid w:val="00DB53B0"/>
    <w:rsid w:val="00DC5675"/>
    <w:rsid w:val="00DD1F96"/>
    <w:rsid w:val="00DF5CC9"/>
    <w:rsid w:val="00E5150E"/>
    <w:rsid w:val="00E76D9C"/>
    <w:rsid w:val="00EA1A77"/>
    <w:rsid w:val="00F13461"/>
    <w:rsid w:val="00F552A3"/>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2590150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46277925">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77036272">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2560419">
      <w:bodyDiv w:val="1"/>
      <w:marLeft w:val="0"/>
      <w:marRight w:val="0"/>
      <w:marTop w:val="0"/>
      <w:marBottom w:val="0"/>
      <w:divBdr>
        <w:top w:val="none" w:sz="0" w:space="0" w:color="auto"/>
        <w:left w:val="none" w:sz="0" w:space="0" w:color="auto"/>
        <w:bottom w:val="none" w:sz="0" w:space="0" w:color="auto"/>
        <w:right w:val="none" w:sz="0" w:space="0" w:color="auto"/>
      </w:divBdr>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425-11-revisions-distinguished-teaching-awards-commit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nate.uoregon.edu/senate-motions/us2425-12-statement-solidarity-and-support" TargetMode="External"/><Relationship Id="rId4" Type="http://schemas.openxmlformats.org/officeDocument/2006/relationships/settings" Target="settings.xml"/><Relationship Id="rId9" Type="http://schemas.openxmlformats.org/officeDocument/2006/relationships/hyperlink" Target="https://senate.uoregon.edu/senate-motions/us2425-10-revisions-faculty-advisory-counc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8</cp:revision>
  <dcterms:created xsi:type="dcterms:W3CDTF">2025-02-05T22:01:00Z</dcterms:created>
  <dcterms:modified xsi:type="dcterms:W3CDTF">2025-02-26T20:38:00Z</dcterms:modified>
</cp:coreProperties>
</file>