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540D3F"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11557ADF" w:rsidR="00056D5F" w:rsidRDefault="00C01952" w:rsidP="006F4F7F">
      <w:pPr>
        <w:spacing w:after="0" w:line="259" w:lineRule="auto"/>
        <w:rPr>
          <w:rFonts w:asciiTheme="minorHAnsi" w:hAnsiTheme="minorHAnsi"/>
          <w:b/>
          <w:sz w:val="24"/>
          <w:szCs w:val="32"/>
        </w:rPr>
      </w:pPr>
      <w:r>
        <w:rPr>
          <w:rFonts w:asciiTheme="minorHAnsi" w:hAnsiTheme="minorHAnsi"/>
          <w:b/>
          <w:sz w:val="24"/>
          <w:szCs w:val="32"/>
        </w:rPr>
        <w:t>May 1</w:t>
      </w:r>
      <w:r w:rsidR="00064CE4">
        <w:rPr>
          <w:rFonts w:asciiTheme="minorHAnsi" w:hAnsiTheme="minorHAnsi"/>
          <w:b/>
          <w:sz w:val="24"/>
          <w:szCs w:val="32"/>
        </w:rPr>
        <w:t>,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540D3F"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35B78C8"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033342">
        <w:rPr>
          <w:rFonts w:asciiTheme="minorHAnsi" w:hAnsiTheme="minorHAnsi"/>
          <w:sz w:val="24"/>
          <w:szCs w:val="32"/>
        </w:rPr>
        <w:t>5</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4754BC3F"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C01952">
        <w:rPr>
          <w:rFonts w:asciiTheme="minorHAnsi" w:hAnsiTheme="minorHAnsi"/>
          <w:iCs/>
          <w:sz w:val="24"/>
          <w:szCs w:val="32"/>
        </w:rPr>
        <w:t>Jimmy Howard</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33ABA2CA" w14:textId="482256E3" w:rsidR="00821498" w:rsidRPr="001947FF" w:rsidRDefault="00821498" w:rsidP="001947FF">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Senate leadership recently sent a letter to the President regarding the current protest encampment situation on campus. Senators have expressed interest in adding their names. We will provide an opportunity to do so. </w:t>
      </w:r>
    </w:p>
    <w:p w14:paraId="45CA42E1" w14:textId="13B65143"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C01952">
        <w:rPr>
          <w:rFonts w:asciiTheme="minorHAnsi" w:hAnsiTheme="minorHAnsi"/>
          <w:iCs/>
          <w:sz w:val="24"/>
          <w:szCs w:val="32"/>
        </w:rPr>
        <w:t>Taliek Lopez-Duboff</w:t>
      </w:r>
    </w:p>
    <w:p w14:paraId="0A7A1338" w14:textId="4559BE52" w:rsidR="0022100F" w:rsidRPr="0022100F" w:rsidRDefault="0022100F" w:rsidP="00E82937">
      <w:pPr>
        <w:pStyle w:val="ListParagraph"/>
        <w:numPr>
          <w:ilvl w:val="1"/>
          <w:numId w:val="8"/>
        </w:numPr>
        <w:spacing w:after="0" w:line="259" w:lineRule="auto"/>
        <w:ind w:left="1080"/>
        <w:rPr>
          <w:rFonts w:asciiTheme="minorHAnsi" w:hAnsiTheme="minorHAnsi"/>
          <w:iCs/>
          <w:sz w:val="24"/>
          <w:szCs w:val="32"/>
        </w:rPr>
      </w:pPr>
      <w:r w:rsidRPr="0022100F">
        <w:rPr>
          <w:rFonts w:asciiTheme="minorHAnsi" w:hAnsiTheme="minorHAnsi"/>
          <w:iCs/>
          <w:sz w:val="24"/>
          <w:szCs w:val="32"/>
        </w:rPr>
        <w:t>ASUO Street Fair will take place next week. Organizers have collaborated with the encampment to ensure mutual respect and cooperation</w:t>
      </w:r>
      <w:r>
        <w:rPr>
          <w:rFonts w:asciiTheme="minorHAnsi" w:hAnsiTheme="minorHAnsi"/>
          <w:iCs/>
          <w:sz w:val="24"/>
          <w:szCs w:val="32"/>
        </w:rPr>
        <w:t xml:space="preserve"> in the shared space.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1912C162" w:rsidR="00056D5F" w:rsidRPr="00064CE4" w:rsidRDefault="00540D3F"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C01952" w:rsidRPr="00153429">
          <w:rPr>
            <w:rStyle w:val="Hyperlink"/>
            <w:rFonts w:asciiTheme="minorHAnsi" w:eastAsiaTheme="minorEastAsia" w:hAnsiTheme="minorHAnsi" w:cs="Arial"/>
            <w:iCs/>
            <w:szCs w:val="24"/>
          </w:rPr>
          <w:t>April 10, 2024</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157F778F" w:rsidR="00064CE4" w:rsidRPr="00CF4B90" w:rsidRDefault="00821498"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539F82E9" w14:textId="5EDF4BA6" w:rsidR="00AD617F" w:rsidRPr="00156535" w:rsidRDefault="00AD617F" w:rsidP="00156535">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Brief overview of encampment, university policies regarding demonstrations, protection and advocacy for free speech, and initial thoughts regarding list of demands (not in favor of academic boycotts).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090B5E6D" w14:textId="77777777" w:rsidR="00D137F0" w:rsidRPr="00782D18" w:rsidRDefault="00D137F0" w:rsidP="00782D18">
      <w:pPr>
        <w:shd w:val="clear" w:color="auto" w:fill="FFFFFF"/>
        <w:spacing w:after="0" w:line="240" w:lineRule="auto"/>
        <w:rPr>
          <w:rFonts w:asciiTheme="minorHAnsi" w:hAnsiTheme="minorHAnsi" w:cstheme="minorHAnsi"/>
          <w:color w:val="000000"/>
          <w:sz w:val="10"/>
          <w:szCs w:val="10"/>
        </w:rPr>
      </w:pPr>
    </w:p>
    <w:p w14:paraId="79938C34" w14:textId="77777777" w:rsidR="00C01952" w:rsidRDefault="00C01952" w:rsidP="00C01952">
      <w:pPr>
        <w:numPr>
          <w:ilvl w:val="0"/>
          <w:numId w:val="20"/>
        </w:numPr>
        <w:shd w:val="clear" w:color="auto" w:fill="FFFFFF"/>
        <w:spacing w:after="0" w:line="240" w:lineRule="auto"/>
        <w:rPr>
          <w:rFonts w:asciiTheme="minorHAnsi" w:hAnsiTheme="minorHAnsi" w:cstheme="minorHAnsi"/>
          <w:color w:val="000000"/>
          <w:sz w:val="24"/>
          <w:szCs w:val="24"/>
        </w:rPr>
      </w:pPr>
      <w:r w:rsidRPr="00C01952">
        <w:rPr>
          <w:rFonts w:asciiTheme="minorHAnsi" w:hAnsiTheme="minorHAnsi" w:cstheme="minorHAnsi"/>
          <w:color w:val="000000"/>
          <w:sz w:val="24"/>
          <w:szCs w:val="24"/>
        </w:rPr>
        <w:t>Intro: </w:t>
      </w:r>
      <w:hyperlink r:id="rId9" w:tgtFrame="_blank" w:history="1">
        <w:r w:rsidRPr="00C01952">
          <w:rPr>
            <w:rStyle w:val="Hyperlink"/>
            <w:rFonts w:asciiTheme="minorHAnsi" w:hAnsiTheme="minorHAnsi" w:cstheme="minorHAnsi"/>
            <w:sz w:val="24"/>
            <w:szCs w:val="24"/>
          </w:rPr>
          <w:t>US23/24-10: Discontinuation of Promotion-Tenure-Retention-Appeals Committee and Faculty Grievance Appeals Committee</w:t>
        </w:r>
      </w:hyperlink>
      <w:r w:rsidRPr="00C01952">
        <w:rPr>
          <w:rFonts w:asciiTheme="minorHAnsi" w:hAnsiTheme="minorHAnsi" w:cstheme="minorHAnsi"/>
          <w:color w:val="000000"/>
          <w:sz w:val="24"/>
          <w:szCs w:val="24"/>
        </w:rPr>
        <w:t>; Sandy Weintraub</w:t>
      </w:r>
    </w:p>
    <w:p w14:paraId="0BA213B2" w14:textId="77777777" w:rsidR="00C01952" w:rsidRPr="009322D4" w:rsidRDefault="00C01952" w:rsidP="00C01952">
      <w:pPr>
        <w:shd w:val="clear" w:color="auto" w:fill="FFFFFF"/>
        <w:spacing w:after="0" w:line="240" w:lineRule="auto"/>
        <w:rPr>
          <w:rFonts w:asciiTheme="minorHAnsi" w:hAnsiTheme="minorHAnsi" w:cstheme="minorHAnsi"/>
          <w:color w:val="000000"/>
          <w:sz w:val="10"/>
          <w:szCs w:val="10"/>
        </w:rPr>
      </w:pPr>
    </w:p>
    <w:p w14:paraId="4B3DBB57" w14:textId="44FD576E" w:rsidR="00C01952" w:rsidRDefault="009322D4" w:rsidP="00C01952">
      <w:pPr>
        <w:shd w:val="clear" w:color="auto" w:fill="FFFFFF"/>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Brief introduction – motion will be brought back to a future senate meeting for a vote. </w:t>
      </w:r>
    </w:p>
    <w:p w14:paraId="7739CB86" w14:textId="77777777" w:rsidR="00C01952" w:rsidRPr="009322D4" w:rsidRDefault="00C01952" w:rsidP="00C01952">
      <w:pPr>
        <w:shd w:val="clear" w:color="auto" w:fill="FFFFFF"/>
        <w:spacing w:after="0" w:line="240" w:lineRule="auto"/>
        <w:rPr>
          <w:rFonts w:asciiTheme="minorHAnsi" w:hAnsiTheme="minorHAnsi" w:cstheme="minorHAnsi"/>
          <w:color w:val="000000"/>
          <w:sz w:val="10"/>
          <w:szCs w:val="10"/>
        </w:rPr>
      </w:pPr>
    </w:p>
    <w:p w14:paraId="2C769689" w14:textId="77777777" w:rsidR="00C01952" w:rsidRDefault="00C01952" w:rsidP="00C01952">
      <w:pPr>
        <w:numPr>
          <w:ilvl w:val="0"/>
          <w:numId w:val="20"/>
        </w:numPr>
        <w:shd w:val="clear" w:color="auto" w:fill="FFFFFF"/>
        <w:spacing w:after="0" w:line="240" w:lineRule="auto"/>
        <w:rPr>
          <w:rFonts w:asciiTheme="minorHAnsi" w:hAnsiTheme="minorHAnsi" w:cstheme="minorHAnsi"/>
          <w:color w:val="000000"/>
          <w:sz w:val="24"/>
          <w:szCs w:val="24"/>
        </w:rPr>
      </w:pPr>
      <w:r w:rsidRPr="00C01952">
        <w:rPr>
          <w:rFonts w:asciiTheme="minorHAnsi" w:hAnsiTheme="minorHAnsi" w:cstheme="minorHAnsi"/>
          <w:color w:val="000000"/>
          <w:sz w:val="24"/>
          <w:szCs w:val="24"/>
        </w:rPr>
        <w:t>Intro: </w:t>
      </w:r>
      <w:hyperlink r:id="rId10" w:tgtFrame="_blank" w:history="1">
        <w:r w:rsidRPr="00C01952">
          <w:rPr>
            <w:rStyle w:val="Hyperlink"/>
            <w:rFonts w:asciiTheme="minorHAnsi" w:hAnsiTheme="minorHAnsi" w:cstheme="minorHAnsi"/>
            <w:sz w:val="24"/>
            <w:szCs w:val="24"/>
          </w:rPr>
          <w:t>US23/24-11: Modification to UO Senate Bylaws (section 6.2) - Academic Council membership</w:t>
        </w:r>
      </w:hyperlink>
      <w:r w:rsidRPr="00C01952">
        <w:rPr>
          <w:rFonts w:asciiTheme="minorHAnsi" w:hAnsiTheme="minorHAnsi" w:cstheme="minorHAnsi"/>
          <w:color w:val="000000"/>
          <w:sz w:val="24"/>
          <w:szCs w:val="24"/>
        </w:rPr>
        <w:t>; Alison Schmitke (Senate VP, Chair of Committee on Oversight and Shared Governance)</w:t>
      </w:r>
    </w:p>
    <w:p w14:paraId="17C9E08C" w14:textId="77777777" w:rsidR="00C01952" w:rsidRPr="009322D4" w:rsidRDefault="00C01952" w:rsidP="00C01952">
      <w:pPr>
        <w:shd w:val="clear" w:color="auto" w:fill="FFFFFF"/>
        <w:spacing w:after="0" w:line="240" w:lineRule="auto"/>
        <w:rPr>
          <w:rFonts w:asciiTheme="minorHAnsi" w:hAnsiTheme="minorHAnsi" w:cstheme="minorHAnsi"/>
          <w:color w:val="000000"/>
          <w:sz w:val="10"/>
          <w:szCs w:val="10"/>
        </w:rPr>
      </w:pPr>
    </w:p>
    <w:p w14:paraId="7A970F4E" w14:textId="10332557" w:rsidR="009322D4" w:rsidRDefault="009322D4" w:rsidP="00C01952">
      <w:pPr>
        <w:shd w:val="clear" w:color="auto" w:fill="FFFFFF"/>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Brief introduction – motion will be brought back to a future senate meeting for a vote.</w:t>
      </w:r>
    </w:p>
    <w:p w14:paraId="51FE9D64" w14:textId="77777777" w:rsidR="00C01952" w:rsidRPr="009322D4" w:rsidRDefault="00C01952" w:rsidP="00C01952">
      <w:pPr>
        <w:shd w:val="clear" w:color="auto" w:fill="FFFFFF"/>
        <w:spacing w:after="0" w:line="240" w:lineRule="auto"/>
        <w:rPr>
          <w:rFonts w:asciiTheme="minorHAnsi" w:hAnsiTheme="minorHAnsi" w:cstheme="minorHAnsi"/>
          <w:color w:val="000000"/>
          <w:sz w:val="10"/>
          <w:szCs w:val="10"/>
        </w:rPr>
      </w:pPr>
    </w:p>
    <w:p w14:paraId="5C79D21F" w14:textId="77777777" w:rsidR="00C01952" w:rsidRDefault="00C01952" w:rsidP="00C01952">
      <w:pPr>
        <w:numPr>
          <w:ilvl w:val="0"/>
          <w:numId w:val="20"/>
        </w:numPr>
        <w:shd w:val="clear" w:color="auto" w:fill="FFFFFF"/>
        <w:spacing w:after="0" w:line="240" w:lineRule="auto"/>
        <w:rPr>
          <w:rFonts w:asciiTheme="minorHAnsi" w:hAnsiTheme="minorHAnsi" w:cstheme="minorHAnsi"/>
          <w:color w:val="000000"/>
          <w:sz w:val="24"/>
          <w:szCs w:val="24"/>
        </w:rPr>
      </w:pPr>
      <w:r w:rsidRPr="00C01952">
        <w:rPr>
          <w:rFonts w:asciiTheme="minorHAnsi" w:hAnsiTheme="minorHAnsi" w:cstheme="minorHAnsi"/>
          <w:color w:val="000000"/>
          <w:sz w:val="24"/>
          <w:szCs w:val="24"/>
        </w:rPr>
        <w:lastRenderedPageBreak/>
        <w:t>Intro: </w:t>
      </w:r>
      <w:hyperlink r:id="rId11" w:tgtFrame="_blank" w:history="1">
        <w:r w:rsidRPr="00C01952">
          <w:rPr>
            <w:rStyle w:val="Hyperlink"/>
            <w:rFonts w:asciiTheme="minorHAnsi" w:hAnsiTheme="minorHAnsi" w:cstheme="minorHAnsi"/>
            <w:sz w:val="24"/>
            <w:szCs w:val="24"/>
          </w:rPr>
          <w:t>US23/24-12: Supporting the Creation of a Hispanic Serving Institution (HSI) Steering Committee</w:t>
        </w:r>
      </w:hyperlink>
      <w:r w:rsidRPr="00C01952">
        <w:rPr>
          <w:rFonts w:asciiTheme="minorHAnsi" w:hAnsiTheme="minorHAnsi" w:cstheme="minorHAnsi"/>
          <w:color w:val="000000"/>
          <w:sz w:val="24"/>
          <w:szCs w:val="24"/>
        </w:rPr>
        <w:t>; Laura Pulido (IRES), Lynn Stephen (Anthropology), Audrey Lucero (Education Studies), Dan Tichenor (Political Science)</w:t>
      </w:r>
    </w:p>
    <w:p w14:paraId="14C8FAA8" w14:textId="77777777" w:rsidR="00C01952" w:rsidRPr="009322D4" w:rsidRDefault="00C01952" w:rsidP="00C01952">
      <w:pPr>
        <w:shd w:val="clear" w:color="auto" w:fill="FFFFFF"/>
        <w:spacing w:after="0" w:line="240" w:lineRule="auto"/>
        <w:rPr>
          <w:rFonts w:asciiTheme="minorHAnsi" w:hAnsiTheme="minorHAnsi" w:cstheme="minorHAnsi"/>
          <w:color w:val="000000"/>
          <w:sz w:val="10"/>
          <w:szCs w:val="10"/>
        </w:rPr>
      </w:pPr>
    </w:p>
    <w:p w14:paraId="515861B0" w14:textId="152C33C7" w:rsidR="00C01952" w:rsidRDefault="009322D4" w:rsidP="00C01952">
      <w:pPr>
        <w:shd w:val="clear" w:color="auto" w:fill="FFFFFF"/>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Brief introduction – motion will be brought back to a future senate meeting for a vote.</w:t>
      </w:r>
    </w:p>
    <w:p w14:paraId="1B1CAC0E" w14:textId="77777777" w:rsidR="009322D4" w:rsidRPr="009322D4" w:rsidRDefault="009322D4" w:rsidP="00C01952">
      <w:pPr>
        <w:shd w:val="clear" w:color="auto" w:fill="FFFFFF"/>
        <w:spacing w:after="0" w:line="240" w:lineRule="auto"/>
        <w:rPr>
          <w:rFonts w:asciiTheme="minorHAnsi" w:hAnsiTheme="minorHAnsi" w:cstheme="minorHAnsi"/>
          <w:color w:val="000000"/>
          <w:sz w:val="10"/>
          <w:szCs w:val="10"/>
        </w:rPr>
      </w:pPr>
    </w:p>
    <w:p w14:paraId="487ECC9F" w14:textId="77777777" w:rsidR="00C01952" w:rsidRDefault="00C01952" w:rsidP="00C01952">
      <w:pPr>
        <w:numPr>
          <w:ilvl w:val="0"/>
          <w:numId w:val="20"/>
        </w:numPr>
        <w:shd w:val="clear" w:color="auto" w:fill="FFFFFF"/>
        <w:spacing w:after="0" w:line="240" w:lineRule="auto"/>
        <w:rPr>
          <w:rFonts w:asciiTheme="minorHAnsi" w:hAnsiTheme="minorHAnsi" w:cstheme="minorHAnsi"/>
          <w:color w:val="000000"/>
          <w:sz w:val="24"/>
          <w:szCs w:val="24"/>
        </w:rPr>
      </w:pPr>
      <w:r w:rsidRPr="00C01952">
        <w:rPr>
          <w:rFonts w:asciiTheme="minorHAnsi" w:hAnsiTheme="minorHAnsi" w:cstheme="minorHAnsi"/>
          <w:color w:val="000000"/>
          <w:sz w:val="24"/>
          <w:szCs w:val="24"/>
        </w:rPr>
        <w:t>Updates: Appropriate Technology; Abhijit Pandit (Chief Information Officer)</w:t>
      </w:r>
    </w:p>
    <w:p w14:paraId="50593026" w14:textId="60C4B2A9" w:rsidR="00A568F4" w:rsidRDefault="00A568F4" w:rsidP="00C01952">
      <w:pPr>
        <w:shd w:val="clear" w:color="auto" w:fill="FFFFFF"/>
        <w:spacing w:after="0" w:line="240" w:lineRule="auto"/>
        <w:rPr>
          <w:rFonts w:asciiTheme="minorHAnsi" w:hAnsiTheme="minorHAnsi" w:cstheme="minorHAnsi"/>
          <w:color w:val="000000"/>
          <w:sz w:val="24"/>
          <w:szCs w:val="24"/>
        </w:rPr>
      </w:pPr>
      <w:r w:rsidRPr="00397FD2">
        <w:rPr>
          <w:rFonts w:asciiTheme="minorHAnsi" w:hAnsiTheme="minorHAnsi" w:cstheme="minorHAnsi"/>
          <w:color w:val="000000"/>
          <w:sz w:val="10"/>
          <w:szCs w:val="10"/>
        </w:rPr>
        <w:br/>
      </w:r>
      <w:r w:rsidR="0008196C">
        <w:rPr>
          <w:rFonts w:asciiTheme="minorHAnsi" w:hAnsiTheme="minorHAnsi" w:cstheme="minorHAnsi"/>
          <w:color w:val="000000"/>
          <w:sz w:val="24"/>
          <w:szCs w:val="24"/>
        </w:rPr>
        <w:t>No</w:t>
      </w:r>
      <w:r>
        <w:rPr>
          <w:rFonts w:asciiTheme="minorHAnsi" w:hAnsiTheme="minorHAnsi" w:cstheme="minorHAnsi"/>
          <w:color w:val="000000"/>
          <w:sz w:val="24"/>
          <w:szCs w:val="24"/>
        </w:rPr>
        <w:t xml:space="preserve"> new technology or software has been acquired</w:t>
      </w:r>
      <w:r w:rsidR="00156535">
        <w:rPr>
          <w:rFonts w:asciiTheme="minorHAnsi" w:hAnsiTheme="minorHAnsi" w:cstheme="minorHAnsi"/>
          <w:color w:val="000000"/>
          <w:sz w:val="24"/>
          <w:szCs w:val="24"/>
        </w:rPr>
        <w:t>, understands the reticence to take on new technology, platforms, etc. without adequate understanding of whether and how such items will effectively facilitate work by members of</w:t>
      </w:r>
      <w:r w:rsidR="0035771D">
        <w:rPr>
          <w:rFonts w:asciiTheme="minorHAnsi" w:hAnsiTheme="minorHAnsi" w:cstheme="minorHAnsi"/>
          <w:color w:val="000000"/>
          <w:sz w:val="24"/>
          <w:szCs w:val="24"/>
        </w:rPr>
        <w:t xml:space="preserve"> the</w:t>
      </w:r>
      <w:r w:rsidR="00156535">
        <w:rPr>
          <w:rFonts w:asciiTheme="minorHAnsi" w:hAnsiTheme="minorHAnsi" w:cstheme="minorHAnsi"/>
          <w:color w:val="000000"/>
          <w:sz w:val="24"/>
          <w:szCs w:val="24"/>
        </w:rPr>
        <w:t xml:space="preserve"> university community.</w:t>
      </w:r>
      <w:r>
        <w:rPr>
          <w:rFonts w:asciiTheme="minorHAnsi" w:hAnsiTheme="minorHAnsi" w:cstheme="minorHAnsi"/>
          <w:color w:val="000000"/>
          <w:sz w:val="24"/>
          <w:szCs w:val="24"/>
        </w:rPr>
        <w:t xml:space="preserve"> </w:t>
      </w:r>
      <w:r w:rsidR="00156535">
        <w:rPr>
          <w:rFonts w:asciiTheme="minorHAnsi" w:hAnsiTheme="minorHAnsi" w:cstheme="minorHAnsi"/>
          <w:color w:val="000000"/>
          <w:sz w:val="24"/>
          <w:szCs w:val="24"/>
        </w:rPr>
        <w:t xml:space="preserve">Current </w:t>
      </w:r>
      <w:r>
        <w:rPr>
          <w:rFonts w:asciiTheme="minorHAnsi" w:hAnsiTheme="minorHAnsi" w:cstheme="minorHAnsi"/>
          <w:color w:val="000000"/>
          <w:sz w:val="24"/>
          <w:szCs w:val="24"/>
        </w:rPr>
        <w:t>focus</w:t>
      </w:r>
      <w:r w:rsidR="00156535">
        <w:rPr>
          <w:rFonts w:asciiTheme="minorHAnsi" w:hAnsiTheme="minorHAnsi" w:cstheme="minorHAnsi"/>
          <w:color w:val="000000"/>
          <w:sz w:val="24"/>
          <w:szCs w:val="24"/>
        </w:rPr>
        <w:t xml:space="preserve"> of Information Services</w:t>
      </w:r>
      <w:r>
        <w:rPr>
          <w:rFonts w:asciiTheme="minorHAnsi" w:hAnsiTheme="minorHAnsi" w:cstheme="minorHAnsi"/>
          <w:color w:val="000000"/>
          <w:sz w:val="24"/>
          <w:szCs w:val="24"/>
        </w:rPr>
        <w:t xml:space="preserve"> is looking at </w:t>
      </w:r>
      <w:r w:rsidR="00156535">
        <w:rPr>
          <w:rFonts w:asciiTheme="minorHAnsi" w:hAnsiTheme="minorHAnsi" w:cstheme="minorHAnsi"/>
          <w:color w:val="000000"/>
          <w:sz w:val="24"/>
          <w:szCs w:val="24"/>
        </w:rPr>
        <w:t>the systems</w:t>
      </w:r>
      <w:r>
        <w:rPr>
          <w:rFonts w:asciiTheme="minorHAnsi" w:hAnsiTheme="minorHAnsi" w:cstheme="minorHAnsi"/>
          <w:color w:val="000000"/>
          <w:sz w:val="24"/>
          <w:szCs w:val="24"/>
        </w:rPr>
        <w:t xml:space="preserve"> we have already invested in and how to leverage </w:t>
      </w:r>
      <w:r w:rsidR="00156535">
        <w:rPr>
          <w:rFonts w:asciiTheme="minorHAnsi" w:hAnsiTheme="minorHAnsi" w:cstheme="minorHAnsi"/>
          <w:color w:val="000000"/>
          <w:sz w:val="24"/>
          <w:szCs w:val="24"/>
        </w:rPr>
        <w:t>them</w:t>
      </w:r>
      <w:r>
        <w:rPr>
          <w:rFonts w:asciiTheme="minorHAnsi" w:hAnsiTheme="minorHAnsi" w:cstheme="minorHAnsi"/>
          <w:color w:val="000000"/>
          <w:sz w:val="24"/>
          <w:szCs w:val="24"/>
        </w:rPr>
        <w:t xml:space="preserve"> more effectively</w:t>
      </w:r>
      <w:r w:rsidR="00156535">
        <w:rPr>
          <w:rFonts w:asciiTheme="minorHAnsi" w:hAnsiTheme="minorHAnsi" w:cstheme="minorHAnsi"/>
          <w:color w:val="000000"/>
          <w:sz w:val="24"/>
          <w:szCs w:val="24"/>
        </w:rPr>
        <w:t>, including facilitating trainings and encouraging supervisors to carve out dedicated time for folks to learn more about the various platforms we use</w:t>
      </w:r>
      <w:r>
        <w:rPr>
          <w:rFonts w:asciiTheme="minorHAnsi" w:hAnsiTheme="minorHAnsi" w:cstheme="minorHAnsi"/>
          <w:color w:val="000000"/>
          <w:sz w:val="24"/>
          <w:szCs w:val="24"/>
        </w:rPr>
        <w:t xml:space="preserve">. </w:t>
      </w:r>
      <w:r w:rsidR="0035771D">
        <w:rPr>
          <w:rFonts w:asciiTheme="minorHAnsi" w:hAnsiTheme="minorHAnsi" w:cstheme="minorHAnsi"/>
          <w:color w:val="000000"/>
          <w:sz w:val="24"/>
          <w:szCs w:val="24"/>
        </w:rPr>
        <w:t xml:space="preserve">Further discussion with Information Services is welcome. </w:t>
      </w:r>
    </w:p>
    <w:p w14:paraId="07842C6C" w14:textId="77777777" w:rsidR="00C01952" w:rsidRPr="00397FD2" w:rsidRDefault="00C01952" w:rsidP="00C01952">
      <w:pPr>
        <w:shd w:val="clear" w:color="auto" w:fill="FFFFFF"/>
        <w:spacing w:after="0" w:line="240" w:lineRule="auto"/>
        <w:rPr>
          <w:rFonts w:asciiTheme="minorHAnsi" w:hAnsiTheme="minorHAnsi" w:cstheme="minorHAnsi"/>
          <w:color w:val="000000"/>
          <w:sz w:val="10"/>
          <w:szCs w:val="10"/>
        </w:rPr>
      </w:pPr>
    </w:p>
    <w:p w14:paraId="437CD60A" w14:textId="77777777" w:rsidR="00C01952" w:rsidRDefault="00C01952" w:rsidP="00C01952">
      <w:pPr>
        <w:numPr>
          <w:ilvl w:val="0"/>
          <w:numId w:val="20"/>
        </w:numPr>
        <w:shd w:val="clear" w:color="auto" w:fill="FFFFFF"/>
        <w:spacing w:after="0" w:line="240" w:lineRule="auto"/>
        <w:rPr>
          <w:rFonts w:asciiTheme="minorHAnsi" w:hAnsiTheme="minorHAnsi" w:cstheme="minorHAnsi"/>
          <w:color w:val="000000"/>
          <w:sz w:val="24"/>
          <w:szCs w:val="24"/>
        </w:rPr>
      </w:pPr>
      <w:r w:rsidRPr="00C01952">
        <w:rPr>
          <w:rFonts w:asciiTheme="minorHAnsi" w:hAnsiTheme="minorHAnsi" w:cstheme="minorHAnsi"/>
          <w:color w:val="000000"/>
          <w:sz w:val="24"/>
          <w:szCs w:val="24"/>
        </w:rPr>
        <w:t>Updates: Accreditation; Ron Bramhall (Office of the Provost)</w:t>
      </w:r>
    </w:p>
    <w:p w14:paraId="30B0C5B5" w14:textId="49E2D181" w:rsidR="00C01952" w:rsidRPr="00397FD2" w:rsidRDefault="00C01952" w:rsidP="00C01952">
      <w:pPr>
        <w:shd w:val="clear" w:color="auto" w:fill="FFFFFF"/>
        <w:spacing w:after="0" w:line="240" w:lineRule="auto"/>
        <w:rPr>
          <w:rFonts w:asciiTheme="minorHAnsi" w:hAnsiTheme="minorHAnsi" w:cstheme="minorHAnsi"/>
          <w:color w:val="000000"/>
          <w:sz w:val="10"/>
          <w:szCs w:val="10"/>
        </w:rPr>
      </w:pPr>
    </w:p>
    <w:p w14:paraId="20B9B4F7" w14:textId="71BE1466" w:rsidR="00397FD2" w:rsidRDefault="00397FD2" w:rsidP="00C01952">
      <w:pPr>
        <w:shd w:val="clear" w:color="auto" w:fill="FFFFFF"/>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Item postponed until a future meeting.</w:t>
      </w:r>
    </w:p>
    <w:p w14:paraId="1F257788" w14:textId="77777777" w:rsidR="00C01952" w:rsidRPr="00397FD2" w:rsidRDefault="00C01952" w:rsidP="00C01952">
      <w:pPr>
        <w:shd w:val="clear" w:color="auto" w:fill="FFFFFF"/>
        <w:spacing w:after="0" w:line="240" w:lineRule="auto"/>
        <w:rPr>
          <w:rFonts w:asciiTheme="minorHAnsi" w:hAnsiTheme="minorHAnsi" w:cstheme="minorHAnsi"/>
          <w:color w:val="000000"/>
          <w:sz w:val="10"/>
          <w:szCs w:val="10"/>
        </w:rPr>
      </w:pPr>
    </w:p>
    <w:p w14:paraId="1ABB4BD4" w14:textId="41342D43" w:rsidR="00D137F0" w:rsidRPr="00C01952" w:rsidRDefault="00C01952" w:rsidP="00C01952">
      <w:pPr>
        <w:numPr>
          <w:ilvl w:val="0"/>
          <w:numId w:val="20"/>
        </w:numPr>
        <w:shd w:val="clear" w:color="auto" w:fill="FFFFFF"/>
        <w:spacing w:after="0" w:line="240" w:lineRule="auto"/>
        <w:rPr>
          <w:rFonts w:asciiTheme="minorHAnsi" w:hAnsiTheme="minorHAnsi" w:cstheme="minorHAnsi"/>
          <w:color w:val="000000"/>
          <w:sz w:val="24"/>
          <w:szCs w:val="24"/>
        </w:rPr>
      </w:pPr>
      <w:r w:rsidRPr="00C01952">
        <w:rPr>
          <w:rFonts w:asciiTheme="minorHAnsi" w:hAnsiTheme="minorHAnsi" w:cstheme="minorHAnsi"/>
          <w:color w:val="000000"/>
          <w:sz w:val="24"/>
          <w:szCs w:val="24"/>
        </w:rPr>
        <w:t>Updates: IFS mtg; Pedro Garcia-Caro (CAS - Romance Languages, Senator)</w:t>
      </w:r>
    </w:p>
    <w:p w14:paraId="4D9AEECD" w14:textId="77777777" w:rsidR="00D137F0" w:rsidRPr="00782D18" w:rsidRDefault="00D137F0" w:rsidP="00782D18">
      <w:pPr>
        <w:pStyle w:val="ListParagraph"/>
        <w:spacing w:after="0"/>
        <w:rPr>
          <w:rFonts w:asciiTheme="minorHAnsi" w:hAnsiTheme="minorHAnsi" w:cstheme="minorHAnsi"/>
          <w:color w:val="000000"/>
          <w:sz w:val="10"/>
          <w:szCs w:val="10"/>
        </w:rPr>
      </w:pPr>
    </w:p>
    <w:p w14:paraId="508EA50A" w14:textId="0A449DBB" w:rsidR="0035771D" w:rsidRDefault="00AB081E" w:rsidP="00782D18">
      <w:pPr>
        <w:spacing w:after="0"/>
        <w:rPr>
          <w:rFonts w:asciiTheme="minorHAnsi" w:hAnsiTheme="minorHAnsi" w:cstheme="minorHAnsi"/>
          <w:color w:val="000000"/>
        </w:rPr>
      </w:pPr>
      <w:r>
        <w:rPr>
          <w:rFonts w:asciiTheme="minorHAnsi" w:hAnsiTheme="minorHAnsi" w:cstheme="minorHAnsi"/>
          <w:color w:val="000000"/>
        </w:rPr>
        <w:t>Brief overview of topics discussed at recent meeting hosted by Eastern Oregon University.</w:t>
      </w:r>
    </w:p>
    <w:p w14:paraId="7A80DBEF" w14:textId="77777777" w:rsidR="00AB081E" w:rsidRPr="00397FD2" w:rsidRDefault="00AB081E" w:rsidP="00782D18">
      <w:pPr>
        <w:spacing w:after="0"/>
        <w:rPr>
          <w:rFonts w:asciiTheme="minorHAnsi" w:hAnsiTheme="minorHAnsi" w:cstheme="minorHAnsi"/>
          <w:color w:val="000000"/>
          <w:sz w:val="10"/>
          <w:szCs w:val="10"/>
        </w:rPr>
      </w:pPr>
    </w:p>
    <w:p w14:paraId="11328B7D" w14:textId="57FC89DF" w:rsidR="0035771D" w:rsidRPr="00782D18" w:rsidRDefault="0035771D" w:rsidP="00782D18">
      <w:pPr>
        <w:spacing w:after="0"/>
        <w:rPr>
          <w:rFonts w:asciiTheme="minorHAnsi" w:hAnsiTheme="minorHAnsi" w:cstheme="minorHAnsi"/>
          <w:color w:val="000000"/>
        </w:rPr>
      </w:pPr>
      <w:r w:rsidRPr="00AB081E">
        <w:rPr>
          <w:rFonts w:asciiTheme="minorHAnsi" w:hAnsiTheme="minorHAnsi" w:cstheme="minorHAnsi"/>
          <w:color w:val="000000"/>
          <w:highlight w:val="yellow"/>
        </w:rPr>
        <w:t>***</w:t>
      </w:r>
      <w:r>
        <w:rPr>
          <w:rFonts w:asciiTheme="minorHAnsi" w:hAnsiTheme="minorHAnsi" w:cstheme="minorHAnsi"/>
          <w:color w:val="000000"/>
        </w:rPr>
        <w:t xml:space="preserve"> [Suspension of the Rules] Meeting extended to discuss the letter from Senate leadership regarding the encampment situation and suggestion to turn it into a resolution. Brief discussion cut short when quorum was lost. No decision was made.</w:t>
      </w:r>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5AD0F8A7"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Pr>
          <w:rFonts w:asciiTheme="minorHAnsi" w:hAnsiTheme="minorHAnsi"/>
          <w:sz w:val="24"/>
          <w:szCs w:val="32"/>
        </w:rPr>
        <w:t>5:</w:t>
      </w:r>
      <w:r w:rsidR="0035771D">
        <w:rPr>
          <w:rFonts w:asciiTheme="minorHAnsi" w:hAnsiTheme="minorHAnsi"/>
          <w:sz w:val="24"/>
          <w:szCs w:val="32"/>
        </w:rPr>
        <w:t>15</w:t>
      </w:r>
      <w:r>
        <w:rPr>
          <w:rFonts w:asciiTheme="minorHAnsi" w:hAnsiTheme="minorHAnsi"/>
          <w:sz w:val="24"/>
          <w:szCs w:val="32"/>
        </w:rPr>
        <w:t xml:space="preserve"> P.M.</w:t>
      </w:r>
      <w:r w:rsidRPr="00642428">
        <w:rPr>
          <w:rFonts w:asciiTheme="minorHAnsi" w:hAnsiTheme="minorHAnsi"/>
        </w:rPr>
        <w:t xml:space="preserve"> </w:t>
      </w:r>
      <w:r w:rsidR="00540D3F">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6630A37" w14:textId="04D0BE75" w:rsidR="00B50171" w:rsidRPr="00B50171"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B50171">
        <w:rPr>
          <w:rFonts w:asciiTheme="minorHAnsi" w:eastAsiaTheme="minorEastAsia" w:hAnsiTheme="minorHAnsi" w:cstheme="minorHAnsi"/>
          <w:bCs/>
          <w:sz w:val="24"/>
          <w:szCs w:val="24"/>
        </w:rPr>
        <w:t xml:space="preserve">Betina Lynn, Sandy Weintraub, Peng Lu, Jimmy Howard, Maria Soto, Jana Prikryl, David Cosottile, Nick Sloss, Dyana Mason, Kathy Stroud, Matthew Norton, Raoul Lievanos, Yoav Dubinsky, Pedro Garcia-Caro, Daniel Vo, Andiel Brown, Ann Shaffer, Barbara Muraca, Bob Choquette, Carrie McCurdy, </w:t>
      </w:r>
      <w:r w:rsidR="003B5942">
        <w:rPr>
          <w:rFonts w:asciiTheme="minorHAnsi" w:eastAsiaTheme="minorEastAsia" w:hAnsiTheme="minorHAnsi" w:cstheme="minorHAnsi"/>
          <w:bCs/>
          <w:sz w:val="24"/>
          <w:szCs w:val="24"/>
        </w:rPr>
        <w:t>Dayna Chatman, Erica Bornstein, Frances White, James Schombert, Jay Butler, Kate Mills, Lillian Duran, Melissa Bowers, Melynda Casement, Mohamed Mounir, Sara Mason, Stephen Rust, Taliek Lopez-Duboff, Yangling Joslin (filling in for Akwakpu student)</w:t>
      </w:r>
      <w:r w:rsidR="000B3AD5">
        <w:rPr>
          <w:rFonts w:asciiTheme="minorHAnsi" w:eastAsiaTheme="minorEastAsia" w:hAnsiTheme="minorHAnsi" w:cstheme="minorHAnsi"/>
          <w:bCs/>
          <w:sz w:val="24"/>
          <w:szCs w:val="24"/>
        </w:rPr>
        <w:t>, Anthony Hornof, Beth Harn</w:t>
      </w:r>
      <w:r w:rsidR="00104528">
        <w:rPr>
          <w:rFonts w:asciiTheme="minorHAnsi" w:eastAsiaTheme="minorEastAsia" w:hAnsiTheme="minorHAnsi" w:cstheme="minorHAnsi"/>
          <w:bCs/>
          <w:sz w:val="24"/>
          <w:szCs w:val="24"/>
        </w:rPr>
        <w:t>.</w:t>
      </w:r>
    </w:p>
    <w:p w14:paraId="723C990B" w14:textId="451E06F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732838">
        <w:rPr>
          <w:rFonts w:asciiTheme="minorHAnsi" w:eastAsiaTheme="minorEastAsia" w:hAnsiTheme="minorHAnsi" w:cstheme="minorHAnsi"/>
          <w:bCs/>
          <w:sz w:val="24"/>
          <w:szCs w:val="24"/>
        </w:rPr>
        <w:t xml:space="preserve"> Robin Clement, Bjorn Smars</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lastRenderedPageBreak/>
        <w:t>Absent</w:t>
      </w:r>
      <w:r w:rsidRPr="00933859">
        <w:rPr>
          <w:rFonts w:asciiTheme="minorHAnsi" w:eastAsiaTheme="minorEastAsia" w:hAnsiTheme="minorHAnsi" w:cstheme="minorHAnsi"/>
          <w:bCs/>
          <w:sz w:val="24"/>
          <w:szCs w:val="24"/>
        </w:rPr>
        <w:t xml:space="preserve">: </w:t>
      </w:r>
    </w:p>
    <w:p w14:paraId="4024F287" w14:textId="3837E90D" w:rsidR="001D6848" w:rsidRPr="00933859" w:rsidRDefault="001D6848" w:rsidP="008C5836">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B50171">
        <w:rPr>
          <w:rFonts w:asciiTheme="minorHAnsi" w:eastAsiaTheme="minorEastAsia" w:hAnsiTheme="minorHAnsi" w:cstheme="minorHAnsi"/>
          <w:bCs/>
          <w:sz w:val="24"/>
          <w:szCs w:val="24"/>
        </w:rPr>
        <w:t>Abigayle Mitchell, Aimee Sesar, Alan Babadzhanov, Bradley, iPhone</w:t>
      </w:r>
      <w:r w:rsidR="000B3AD5">
        <w:rPr>
          <w:rFonts w:asciiTheme="minorHAnsi" w:eastAsiaTheme="minorEastAsia" w:hAnsiTheme="minorHAnsi" w:cstheme="minorHAnsi"/>
          <w:bCs/>
          <w:sz w:val="24"/>
          <w:szCs w:val="24"/>
        </w:rPr>
        <w:t xml:space="preserve"> (5 people with that as their Zoom name)</w:t>
      </w:r>
      <w:r w:rsidR="00B50171">
        <w:rPr>
          <w:rFonts w:asciiTheme="minorHAnsi" w:eastAsiaTheme="minorEastAsia" w:hAnsiTheme="minorHAnsi" w:cstheme="minorHAnsi"/>
          <w:bCs/>
          <w:sz w:val="24"/>
          <w:szCs w:val="24"/>
        </w:rPr>
        <w:t xml:space="preserve">, Cengiz Zopluoglu, Gabrielle, Alexander Aghdaei, jeff Kleid, Karen Hyatt, Laura Pulido, Evan Reynolds, Concerned Parent, Esther’s phone XR, Allison Blade, Katy Krieger, Marlene Blum, Dan Tichenor, GTFF, Jonathan Levin, Ken Calof – concerned parent, Martha MacRitchie, Matt McIntosh – GTFF, Mimi, Kassy Fisher, Karl Scholz, T. Sophia Francia, Sandee Bybee, Sarina Natkin, Nathan Wilk (KLCC), Rachel Lennard, Abhijit Pandit, Karen Willinger, Audrey Lucero, Ben Kintner, Brian McWhorter, Carol Goldfarb, Carol Keese, Charlotte Moats-Gallagher, Chris Michlig, </w:t>
      </w:r>
      <w:r w:rsidR="003B5942">
        <w:rPr>
          <w:rFonts w:asciiTheme="minorHAnsi" w:eastAsiaTheme="minorEastAsia" w:hAnsiTheme="minorHAnsi" w:cstheme="minorHAnsi"/>
          <w:bCs/>
          <w:sz w:val="24"/>
          <w:szCs w:val="24"/>
        </w:rPr>
        <w:t>Frida Heitland, iPhone 332, Jacob Mailman, Jennifer Archer, Jennifer Winters, Julia Vickers, Lynn Reichman, Mady Barth, Marcus Langford, Mari Weisman, Mariam Nadeem, Michelle McKinley, Nancy Novitski, Neen’s iPhone, Rachel Buchbinder, Reilly Norgren, Robin, Ron Bramhall, Scott Klopert, Tali Bitton, Tim Inman, Veronica (parent UO student),</w:t>
      </w:r>
      <w:r w:rsidR="008C5836">
        <w:rPr>
          <w:rFonts w:asciiTheme="minorHAnsi" w:eastAsiaTheme="minorEastAsia" w:hAnsiTheme="minorHAnsi" w:cstheme="minorHAnsi"/>
          <w:bCs/>
          <w:sz w:val="24"/>
          <w:szCs w:val="24"/>
        </w:rPr>
        <w:t xml:space="preserve"> </w:t>
      </w:r>
      <w:r w:rsidR="003B5942">
        <w:rPr>
          <w:rFonts w:asciiTheme="minorHAnsi" w:eastAsiaTheme="minorEastAsia" w:hAnsiTheme="minorHAnsi" w:cstheme="minorHAnsi"/>
          <w:bCs/>
          <w:sz w:val="24"/>
          <w:szCs w:val="24"/>
        </w:rPr>
        <w:t xml:space="preserve"> Maggie Bosworth, Jess Simpson, Jill Raff, Andrea Romero, Anna Duncan, Betsy Boyd UO Federal Affairs, D. Berg, Heather M., </w:t>
      </w:r>
      <w:r w:rsidR="000B3AD5">
        <w:rPr>
          <w:rFonts w:asciiTheme="minorHAnsi" w:eastAsiaTheme="minorEastAsia" w:hAnsiTheme="minorHAnsi" w:cstheme="minorHAnsi"/>
          <w:bCs/>
          <w:sz w:val="24"/>
          <w:szCs w:val="24"/>
        </w:rPr>
        <w:t xml:space="preserve">Karen Ford, Kelly Pembleton, Kevin Reed, Malcolm Karow, Vera Keller, Andrea Romero, Ella Diamond, Jake’s iPhone2, Jeff Nudelman, Jordan’s iPhone, Julia Vickers, Sarah Strickler, Stephanie Rach’s iPhone, </w:t>
      </w:r>
      <w:r w:rsidR="00D342CB">
        <w:rPr>
          <w:rFonts w:asciiTheme="minorHAnsi" w:eastAsiaTheme="minorEastAsia" w:hAnsiTheme="minorHAnsi" w:cstheme="minorHAnsi"/>
          <w:bCs/>
          <w:sz w:val="24"/>
          <w:szCs w:val="24"/>
        </w:rPr>
        <w:t xml:space="preserve">Jake’s Thompson, Kristin’s iPhone, iPhone5034536745, Hannah Hertel, Aidan Levine, </w:t>
      </w:r>
      <w:r w:rsidR="003B7A35">
        <w:rPr>
          <w:rFonts w:asciiTheme="minorHAnsi" w:eastAsiaTheme="minorEastAsia" w:hAnsiTheme="minorHAnsi" w:cstheme="minorHAnsi"/>
          <w:bCs/>
          <w:sz w:val="24"/>
          <w:szCs w:val="24"/>
        </w:rPr>
        <w:t xml:space="preserve">Debbie’s iPhone, Jordan E Iphone, Luda’s iPhone, Margaret Sinai, Marit, Sams iPhone, Sarina Natkin (LICSW), Merryl Werber, </w:t>
      </w:r>
      <w:r w:rsidR="008C5836">
        <w:rPr>
          <w:rFonts w:asciiTheme="minorHAnsi" w:eastAsiaTheme="minorEastAsia" w:hAnsiTheme="minorHAnsi" w:cstheme="minorHAnsi"/>
          <w:bCs/>
          <w:sz w:val="24"/>
          <w:szCs w:val="24"/>
        </w:rPr>
        <w:t xml:space="preserve">Yvette Alex-Assensoh, Verite Williams, </w:t>
      </w:r>
      <w:r w:rsidR="008C5836">
        <w:rPr>
          <w:rFonts w:asciiTheme="minorHAnsi" w:hAnsiTheme="minorHAnsi" w:cstheme="minorHAnsi"/>
        </w:rPr>
        <w:t xml:space="preserve">Tristan Hoffman, Simon Lecroix, Shawna Gilbert, Ozdogan family, </w:t>
      </w:r>
      <w:r w:rsidR="00923BC7">
        <w:rPr>
          <w:rFonts w:asciiTheme="minorHAnsi" w:hAnsiTheme="minorHAnsi" w:cstheme="minorHAnsi"/>
        </w:rPr>
        <w:t>Helene Miracl</w:t>
      </w:r>
      <w:r w:rsidR="00540D3F">
        <w:rPr>
          <w:rFonts w:asciiTheme="minorHAnsi" w:hAnsiTheme="minorHAnsi" w:cstheme="minorHAnsi"/>
        </w:rPr>
        <w:t>e.</w:t>
      </w:r>
      <w:r w:rsidR="00923BC7">
        <w:rPr>
          <w:rFonts w:asciiTheme="minorHAnsi" w:hAnsiTheme="minorHAnsi" w:cstheme="minorHAnsi"/>
        </w:rPr>
        <w:t xml:space="preserve"> </w:t>
      </w:r>
    </w:p>
    <w:sectPr w:rsidR="001D6848" w:rsidRPr="009338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781D"/>
    <w:multiLevelType w:val="multilevel"/>
    <w:tmpl w:val="9DEA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9"/>
  </w:num>
  <w:num w:numId="3" w16cid:durableId="1370959193">
    <w:abstractNumId w:val="18"/>
  </w:num>
  <w:num w:numId="4" w16cid:durableId="1177385336">
    <w:abstractNumId w:val="7"/>
  </w:num>
  <w:num w:numId="5" w16cid:durableId="716588768">
    <w:abstractNumId w:val="14"/>
  </w:num>
  <w:num w:numId="6" w16cid:durableId="433088314">
    <w:abstractNumId w:val="3"/>
  </w:num>
  <w:num w:numId="7" w16cid:durableId="927039181">
    <w:abstractNumId w:val="12"/>
  </w:num>
  <w:num w:numId="8" w16cid:durableId="295528309">
    <w:abstractNumId w:val="13"/>
  </w:num>
  <w:num w:numId="9" w16cid:durableId="1393456827">
    <w:abstractNumId w:val="11"/>
  </w:num>
  <w:num w:numId="10" w16cid:durableId="1440640501">
    <w:abstractNumId w:val="8"/>
  </w:num>
  <w:num w:numId="11" w16cid:durableId="2087922456">
    <w:abstractNumId w:val="6"/>
  </w:num>
  <w:num w:numId="12" w16cid:durableId="1100561608">
    <w:abstractNumId w:val="19"/>
  </w:num>
  <w:num w:numId="13" w16cid:durableId="1713650443">
    <w:abstractNumId w:val="10"/>
  </w:num>
  <w:num w:numId="14" w16cid:durableId="1087732531">
    <w:abstractNumId w:val="0"/>
  </w:num>
  <w:num w:numId="15" w16cid:durableId="1554732880">
    <w:abstractNumId w:val="5"/>
  </w:num>
  <w:num w:numId="16" w16cid:durableId="2077778638">
    <w:abstractNumId w:val="4"/>
  </w:num>
  <w:num w:numId="17" w16cid:durableId="1507860052">
    <w:abstractNumId w:val="2"/>
  </w:num>
  <w:num w:numId="18" w16cid:durableId="1045134788">
    <w:abstractNumId w:val="16"/>
  </w:num>
  <w:num w:numId="19" w16cid:durableId="1375303835">
    <w:abstractNumId w:val="17"/>
  </w:num>
  <w:num w:numId="20" w16cid:durableId="95390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3342"/>
    <w:rsid w:val="00056D5F"/>
    <w:rsid w:val="00064CE4"/>
    <w:rsid w:val="0008196C"/>
    <w:rsid w:val="000B3AD5"/>
    <w:rsid w:val="00104528"/>
    <w:rsid w:val="00105F2F"/>
    <w:rsid w:val="00153429"/>
    <w:rsid w:val="00156535"/>
    <w:rsid w:val="001947FF"/>
    <w:rsid w:val="001D6848"/>
    <w:rsid w:val="0022100F"/>
    <w:rsid w:val="002A4316"/>
    <w:rsid w:val="0035771D"/>
    <w:rsid w:val="00393932"/>
    <w:rsid w:val="00397FD2"/>
    <w:rsid w:val="003B5942"/>
    <w:rsid w:val="003B7A35"/>
    <w:rsid w:val="003F4E90"/>
    <w:rsid w:val="003F7D02"/>
    <w:rsid w:val="0043139A"/>
    <w:rsid w:val="004C4DA0"/>
    <w:rsid w:val="00540D3F"/>
    <w:rsid w:val="005E173F"/>
    <w:rsid w:val="00642428"/>
    <w:rsid w:val="006F4F7F"/>
    <w:rsid w:val="00723637"/>
    <w:rsid w:val="00732838"/>
    <w:rsid w:val="00782D18"/>
    <w:rsid w:val="00821498"/>
    <w:rsid w:val="00847956"/>
    <w:rsid w:val="008C5836"/>
    <w:rsid w:val="00923BC7"/>
    <w:rsid w:val="009322D4"/>
    <w:rsid w:val="00933859"/>
    <w:rsid w:val="00A206B8"/>
    <w:rsid w:val="00A3415E"/>
    <w:rsid w:val="00A568F4"/>
    <w:rsid w:val="00AB081E"/>
    <w:rsid w:val="00AD617F"/>
    <w:rsid w:val="00AE3FE1"/>
    <w:rsid w:val="00B50171"/>
    <w:rsid w:val="00BB6434"/>
    <w:rsid w:val="00C01952"/>
    <w:rsid w:val="00C33497"/>
    <w:rsid w:val="00CE2D41"/>
    <w:rsid w:val="00CF4B90"/>
    <w:rsid w:val="00D137F0"/>
    <w:rsid w:val="00D342CB"/>
    <w:rsid w:val="00DC5675"/>
    <w:rsid w:val="00DD1F96"/>
    <w:rsid w:val="00E5150E"/>
    <w:rsid w:val="00E76D9C"/>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paragraph" w:styleId="Heading2">
    <w:name w:val="heading 2"/>
    <w:basedOn w:val="Normal"/>
    <w:link w:val="Heading2Char"/>
    <w:uiPriority w:val="9"/>
    <w:qFormat/>
    <w:rsid w:val="00C01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 w:type="character" w:customStyle="1" w:styleId="Heading2Char">
    <w:name w:val="Heading 2 Char"/>
    <w:basedOn w:val="DefaultParagraphFont"/>
    <w:link w:val="Heading2"/>
    <w:uiPriority w:val="9"/>
    <w:rsid w:val="00C01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2029217711">
      <w:bodyDiv w:val="1"/>
      <w:marLeft w:val="0"/>
      <w:marRight w:val="0"/>
      <w:marTop w:val="0"/>
      <w:marBottom w:val="0"/>
      <w:divBdr>
        <w:top w:val="none" w:sz="0" w:space="0" w:color="auto"/>
        <w:left w:val="none" w:sz="0" w:space="0" w:color="auto"/>
        <w:bottom w:val="none" w:sz="0" w:space="0" w:color="auto"/>
        <w:right w:val="none" w:sz="0" w:space="0" w:color="auto"/>
      </w:divBdr>
      <w:divsChild>
        <w:div w:id="1121463707">
          <w:marLeft w:val="0"/>
          <w:marRight w:val="0"/>
          <w:marTop w:val="0"/>
          <w:marBottom w:val="0"/>
          <w:divBdr>
            <w:top w:val="none" w:sz="0" w:space="0" w:color="auto"/>
            <w:left w:val="none" w:sz="0" w:space="0" w:color="auto"/>
            <w:bottom w:val="none" w:sz="0" w:space="0" w:color="auto"/>
            <w:right w:val="none" w:sz="0" w:space="0" w:color="auto"/>
          </w:divBdr>
          <w:divsChild>
            <w:div w:id="1960069337">
              <w:marLeft w:val="0"/>
              <w:marRight w:val="0"/>
              <w:marTop w:val="0"/>
              <w:marBottom w:val="0"/>
              <w:divBdr>
                <w:top w:val="none" w:sz="0" w:space="0" w:color="auto"/>
                <w:left w:val="none" w:sz="0" w:space="0" w:color="auto"/>
                <w:bottom w:val="none" w:sz="0" w:space="0" w:color="auto"/>
                <w:right w:val="none" w:sz="0" w:space="0" w:color="auto"/>
              </w:divBdr>
            </w:div>
          </w:divsChild>
        </w:div>
        <w:div w:id="7993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05/Senate%20Mtg%20minute_04.10.2024-DRAF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12-supporting-creation-hispanic-serving-institution-hsi-steering-commit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enate-motions/us2324-11-modification-uo-senate-bylaws-section-62-academic-council-membership" TargetMode="External"/><Relationship Id="rId4" Type="http://schemas.openxmlformats.org/officeDocument/2006/relationships/settings" Target="settings.xml"/><Relationship Id="rId9" Type="http://schemas.openxmlformats.org/officeDocument/2006/relationships/hyperlink" Target="https://senate.uoregon.edu/senate-motions/us2324-10-discontinuation-promotion-tenure-retention-appeals-committee-and-facul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8504</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18</cp:revision>
  <dcterms:created xsi:type="dcterms:W3CDTF">2024-05-01T21:50:00Z</dcterms:created>
  <dcterms:modified xsi:type="dcterms:W3CDTF">2024-05-22T22:18:00Z</dcterms:modified>
</cp:coreProperties>
</file>